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14" w:rsidRPr="001433CC" w:rsidRDefault="00963D72" w:rsidP="008F4B14">
      <w:pPr>
        <w:jc w:val="right"/>
        <w:rPr>
          <w:rFonts w:ascii="Verdana" w:hAnsi="Verdana"/>
        </w:rPr>
      </w:pPr>
      <w:r w:rsidRPr="001433CC">
        <w:rPr>
          <w:rFonts w:ascii="Verdana" w:hAnsi="Verdana"/>
          <w:b/>
          <w:color w:val="FF0000"/>
          <w:sz w:val="40"/>
          <w:szCs w:val="40"/>
        </w:rPr>
        <w:t>Schleswig-Holstein</w:t>
      </w:r>
      <w:r w:rsidR="001433CC">
        <w:rPr>
          <w:rFonts w:ascii="Verdana" w:hAnsi="Verdana"/>
          <w:b/>
          <w:color w:val="FF0000"/>
          <w:sz w:val="40"/>
          <w:szCs w:val="40"/>
        </w:rPr>
        <w:t>/</w:t>
      </w:r>
      <w:r w:rsidRPr="001433CC">
        <w:rPr>
          <w:rFonts w:ascii="Verdana" w:hAnsi="Verdana"/>
          <w:b/>
          <w:color w:val="FF0000"/>
          <w:sz w:val="40"/>
          <w:szCs w:val="40"/>
        </w:rPr>
        <w:t>Hamburg</w:t>
      </w:r>
    </w:p>
    <w:p w:rsidR="008F4B14" w:rsidRPr="001433CC" w:rsidRDefault="008F4B14" w:rsidP="008F4B14">
      <w:pPr>
        <w:jc w:val="right"/>
        <w:rPr>
          <w:rFonts w:ascii="Verdana" w:hAnsi="Verdana"/>
        </w:rPr>
      </w:pPr>
    </w:p>
    <w:p w:rsidR="008F4B14" w:rsidRPr="001433CC" w:rsidRDefault="008F4B14" w:rsidP="008F4B14">
      <w:pPr>
        <w:jc w:val="right"/>
        <w:rPr>
          <w:rFonts w:ascii="Verdana" w:hAnsi="Verdana"/>
          <w:b/>
          <w:i/>
          <w:color w:val="3333FF"/>
          <w:sz w:val="32"/>
          <w:szCs w:val="32"/>
        </w:rPr>
      </w:pPr>
      <w:r w:rsidRPr="001433CC">
        <w:rPr>
          <w:rFonts w:ascii="Verdana" w:hAnsi="Verdana"/>
          <w:b/>
          <w:i/>
          <w:color w:val="3333FF"/>
          <w:sz w:val="32"/>
          <w:szCs w:val="32"/>
        </w:rPr>
        <w:t>Preisträger</w:t>
      </w:r>
    </w:p>
    <w:p w:rsidR="00F70869" w:rsidRPr="001433CC" w:rsidRDefault="00F70869" w:rsidP="008F4B14">
      <w:pPr>
        <w:rPr>
          <w:rFonts w:ascii="Verdana" w:hAnsi="Verdana"/>
          <w:b/>
        </w:rPr>
      </w:pPr>
    </w:p>
    <w:p w:rsidR="008F4B14" w:rsidRPr="001433CC" w:rsidRDefault="00F70869" w:rsidP="008F4B14">
      <w:pPr>
        <w:rPr>
          <w:rFonts w:ascii="Verdana" w:hAnsi="Verdana"/>
          <w:b/>
          <w:i/>
        </w:rPr>
      </w:pPr>
      <w:r w:rsidRPr="001433CC">
        <w:rPr>
          <w:rFonts w:ascii="Verdana" w:hAnsi="Verdana"/>
          <w:b/>
          <w:i/>
        </w:rPr>
        <w:t>Schlemmer-Markt Freund Lebensmittelmärkte GmbH</w:t>
      </w:r>
    </w:p>
    <w:p w:rsidR="008F4B14" w:rsidRPr="001433CC" w:rsidRDefault="00963D72" w:rsidP="008F4B14">
      <w:pPr>
        <w:rPr>
          <w:rFonts w:ascii="Verdana" w:hAnsi="Verdana"/>
          <w:sz w:val="20"/>
          <w:szCs w:val="20"/>
        </w:rPr>
      </w:pPr>
      <w:r w:rsidRPr="001433CC">
        <w:rPr>
          <w:rFonts w:ascii="Verdana" w:hAnsi="Verdana"/>
          <w:sz w:val="20"/>
          <w:szCs w:val="20"/>
        </w:rPr>
        <w:t>24105 Kiel</w:t>
      </w:r>
    </w:p>
    <w:p w:rsidR="008F4B14" w:rsidRPr="001433CC" w:rsidRDefault="008F4B14" w:rsidP="008F4B14">
      <w:pPr>
        <w:rPr>
          <w:rFonts w:ascii="Verdana" w:hAnsi="Verdana"/>
          <w:sz w:val="20"/>
          <w:szCs w:val="20"/>
        </w:rPr>
      </w:pPr>
    </w:p>
    <w:p w:rsidR="008F4B14" w:rsidRPr="001433CC" w:rsidRDefault="00963D72" w:rsidP="008F4B14">
      <w:pPr>
        <w:rPr>
          <w:rFonts w:ascii="Verdana" w:hAnsi="Verdana"/>
          <w:b/>
          <w:color w:val="3333FF"/>
          <w:sz w:val="20"/>
          <w:szCs w:val="20"/>
        </w:rPr>
      </w:pPr>
      <w:r w:rsidRPr="001433CC">
        <w:rPr>
          <w:rFonts w:ascii="Verdana" w:hAnsi="Verdana"/>
          <w:b/>
          <w:color w:val="3333FF"/>
          <w:sz w:val="20"/>
          <w:szCs w:val="20"/>
        </w:rPr>
        <w:t>Mehr als ein einfacher Supermarkt</w:t>
      </w:r>
    </w:p>
    <w:p w:rsidR="005B4766" w:rsidRPr="001433CC" w:rsidRDefault="006E14CE" w:rsidP="004F6D00">
      <w:pPr>
        <w:spacing w:after="120"/>
        <w:jc w:val="both"/>
        <w:rPr>
          <w:rFonts w:ascii="Verdana" w:hAnsi="Verdana"/>
          <w:sz w:val="20"/>
          <w:szCs w:val="20"/>
        </w:rPr>
      </w:pPr>
      <w:r w:rsidRPr="001433CC">
        <w:rPr>
          <w:rFonts w:ascii="Verdana" w:hAnsi="Verdana"/>
          <w:sz w:val="20"/>
          <w:szCs w:val="20"/>
        </w:rPr>
        <w:t xml:space="preserve">Marten Freund </w:t>
      </w:r>
      <w:r w:rsidR="00C92312">
        <w:rPr>
          <w:rFonts w:ascii="Verdana" w:hAnsi="Verdana"/>
          <w:sz w:val="20"/>
          <w:szCs w:val="20"/>
        </w:rPr>
        <w:t>betreibt mit dem Schlemmer-M</w:t>
      </w:r>
      <w:r w:rsidR="00ED0D48" w:rsidRPr="001433CC">
        <w:rPr>
          <w:rFonts w:ascii="Verdana" w:hAnsi="Verdana"/>
          <w:sz w:val="20"/>
          <w:szCs w:val="20"/>
        </w:rPr>
        <w:t>arkt</w:t>
      </w:r>
      <w:r w:rsidR="00C92312">
        <w:rPr>
          <w:rFonts w:ascii="Verdana" w:hAnsi="Verdana"/>
          <w:sz w:val="20"/>
          <w:szCs w:val="20"/>
        </w:rPr>
        <w:t xml:space="preserve"> </w:t>
      </w:r>
      <w:r w:rsidR="00ED0D48" w:rsidRPr="001433CC">
        <w:rPr>
          <w:rFonts w:ascii="Verdana" w:hAnsi="Verdana"/>
          <w:sz w:val="20"/>
          <w:szCs w:val="20"/>
        </w:rPr>
        <w:t>Freund in Kiel eins der größten Feinkostgeschäfte in Schleswig-Holstein</w:t>
      </w:r>
      <w:r w:rsidR="00172621">
        <w:rPr>
          <w:rFonts w:ascii="Verdana" w:hAnsi="Verdana"/>
          <w:sz w:val="20"/>
          <w:szCs w:val="20"/>
        </w:rPr>
        <w:t xml:space="preserve"> m</w:t>
      </w:r>
      <w:r w:rsidR="00ED0D48" w:rsidRPr="001433CC">
        <w:rPr>
          <w:rFonts w:ascii="Verdana" w:hAnsi="Verdana"/>
          <w:sz w:val="20"/>
          <w:szCs w:val="20"/>
        </w:rPr>
        <w:t>it rund 40.000 angebotenen Artikeln</w:t>
      </w:r>
      <w:r w:rsidR="00C92312">
        <w:rPr>
          <w:rFonts w:ascii="Verdana" w:hAnsi="Verdana"/>
          <w:sz w:val="20"/>
          <w:szCs w:val="20"/>
        </w:rPr>
        <w:t>. Das Besondere am Schlemmer-M</w:t>
      </w:r>
      <w:r w:rsidR="00ED0D48" w:rsidRPr="001433CC">
        <w:rPr>
          <w:rFonts w:ascii="Verdana" w:hAnsi="Verdana"/>
          <w:sz w:val="20"/>
          <w:szCs w:val="20"/>
        </w:rPr>
        <w:t>arkt</w:t>
      </w:r>
      <w:r w:rsidR="00C92312">
        <w:rPr>
          <w:rFonts w:ascii="Verdana" w:hAnsi="Verdana"/>
          <w:sz w:val="20"/>
          <w:szCs w:val="20"/>
        </w:rPr>
        <w:t xml:space="preserve"> </w:t>
      </w:r>
      <w:r w:rsidR="00ED0D48" w:rsidRPr="001433CC">
        <w:rPr>
          <w:rFonts w:ascii="Verdana" w:hAnsi="Verdana"/>
          <w:sz w:val="20"/>
          <w:szCs w:val="20"/>
        </w:rPr>
        <w:t xml:space="preserve">Freund ist die große </w:t>
      </w:r>
      <w:r w:rsidR="00C92312">
        <w:rPr>
          <w:rFonts w:ascii="Verdana" w:hAnsi="Verdana"/>
          <w:sz w:val="20"/>
          <w:szCs w:val="20"/>
        </w:rPr>
        <w:t xml:space="preserve">Produktauswahl von beispielsweise </w:t>
      </w:r>
      <w:r w:rsidR="00ED0D48" w:rsidRPr="001433CC">
        <w:rPr>
          <w:rFonts w:ascii="Verdana" w:hAnsi="Verdana"/>
          <w:sz w:val="20"/>
          <w:szCs w:val="20"/>
        </w:rPr>
        <w:t>etwa 450 Sorten Käse, 100 Salate un</w:t>
      </w:r>
      <w:r w:rsidR="004F6D00" w:rsidRPr="001433CC">
        <w:rPr>
          <w:rFonts w:ascii="Verdana" w:hAnsi="Verdana"/>
          <w:sz w:val="20"/>
          <w:szCs w:val="20"/>
        </w:rPr>
        <w:t>d 450 verschiedene Whiskeys aus aller Welt.</w:t>
      </w:r>
    </w:p>
    <w:p w:rsidR="00ED0D48" w:rsidRPr="001433CC" w:rsidRDefault="004B16E5" w:rsidP="004F6D00">
      <w:pPr>
        <w:spacing w:after="120"/>
        <w:jc w:val="both"/>
        <w:rPr>
          <w:rFonts w:ascii="Verdana" w:hAnsi="Verdana"/>
          <w:sz w:val="20"/>
          <w:szCs w:val="20"/>
        </w:rPr>
      </w:pPr>
      <w:r w:rsidRPr="001433CC">
        <w:rPr>
          <w:rFonts w:ascii="Verdana" w:hAnsi="Verdana"/>
          <w:sz w:val="20"/>
          <w:szCs w:val="20"/>
        </w:rPr>
        <w:t>I</w:t>
      </w:r>
      <w:r w:rsidR="00ED0D48" w:rsidRPr="001433CC">
        <w:rPr>
          <w:rFonts w:ascii="Verdana" w:hAnsi="Verdana"/>
          <w:sz w:val="20"/>
          <w:szCs w:val="20"/>
        </w:rPr>
        <w:t xml:space="preserve">m Jahr 2014 </w:t>
      </w:r>
      <w:r w:rsidRPr="001433CC">
        <w:rPr>
          <w:rFonts w:ascii="Verdana" w:hAnsi="Verdana"/>
          <w:sz w:val="20"/>
          <w:szCs w:val="20"/>
        </w:rPr>
        <w:t>gab es für das familiengeführte Unternehmen einen gravierenden Einschnitt:</w:t>
      </w:r>
      <w:r w:rsidR="00ED0D48" w:rsidRPr="001433CC">
        <w:rPr>
          <w:rFonts w:ascii="Verdana" w:hAnsi="Verdana"/>
          <w:sz w:val="20"/>
          <w:szCs w:val="20"/>
        </w:rPr>
        <w:t xml:space="preserve"> Für vier Monate musste </w:t>
      </w:r>
      <w:r w:rsidR="009F5C9D" w:rsidRPr="001433CC">
        <w:rPr>
          <w:rFonts w:ascii="Verdana" w:hAnsi="Verdana"/>
          <w:sz w:val="20"/>
          <w:szCs w:val="20"/>
        </w:rPr>
        <w:t>das</w:t>
      </w:r>
      <w:r w:rsidR="00ED0D48" w:rsidRPr="001433CC">
        <w:rPr>
          <w:rFonts w:ascii="Verdana" w:hAnsi="Verdana"/>
          <w:sz w:val="20"/>
          <w:szCs w:val="20"/>
        </w:rPr>
        <w:t xml:space="preserve"> Geschäft geschlossen </w:t>
      </w:r>
      <w:r w:rsidR="009F5C9D" w:rsidRPr="001433CC">
        <w:rPr>
          <w:rFonts w:ascii="Verdana" w:hAnsi="Verdana"/>
          <w:sz w:val="20"/>
          <w:szCs w:val="20"/>
        </w:rPr>
        <w:t>bleiben</w:t>
      </w:r>
      <w:r w:rsidR="00ED0D48" w:rsidRPr="001433CC">
        <w:rPr>
          <w:rFonts w:ascii="Verdana" w:hAnsi="Verdana"/>
          <w:sz w:val="20"/>
          <w:szCs w:val="20"/>
        </w:rPr>
        <w:t xml:space="preserve">, da ein mutwillig gelegtes Feuer in der Bäckerei eine komplette Entkernung und Sanierung zur Folge hatte. Der Jahresumsatz brach </w:t>
      </w:r>
      <w:r w:rsidR="00C92312">
        <w:rPr>
          <w:rFonts w:ascii="Verdana" w:hAnsi="Verdana"/>
          <w:sz w:val="20"/>
          <w:szCs w:val="20"/>
        </w:rPr>
        <w:t>um</w:t>
      </w:r>
      <w:r w:rsidR="00ED0D48" w:rsidRPr="001433CC">
        <w:rPr>
          <w:rFonts w:ascii="Verdana" w:hAnsi="Verdana"/>
          <w:sz w:val="20"/>
          <w:szCs w:val="20"/>
        </w:rPr>
        <w:t xml:space="preserve"> </w:t>
      </w:r>
      <w:r w:rsidR="00C92312">
        <w:rPr>
          <w:rFonts w:ascii="Verdana" w:hAnsi="Verdana"/>
          <w:sz w:val="20"/>
          <w:szCs w:val="20"/>
        </w:rPr>
        <w:t>etwa</w:t>
      </w:r>
      <w:r w:rsidR="00ED0D48" w:rsidRPr="001433CC">
        <w:rPr>
          <w:rFonts w:ascii="Verdana" w:hAnsi="Verdana"/>
          <w:sz w:val="20"/>
          <w:szCs w:val="20"/>
        </w:rPr>
        <w:t xml:space="preserve"> die Hälfte</w:t>
      </w:r>
      <w:r w:rsidR="006147D7" w:rsidRPr="001433CC">
        <w:rPr>
          <w:rFonts w:ascii="Verdana" w:hAnsi="Verdana"/>
          <w:sz w:val="20"/>
          <w:szCs w:val="20"/>
        </w:rPr>
        <w:t xml:space="preserve"> ein</w:t>
      </w:r>
      <w:r w:rsidR="00C92312">
        <w:rPr>
          <w:rFonts w:ascii="Verdana" w:hAnsi="Verdana"/>
          <w:sz w:val="20"/>
          <w:szCs w:val="20"/>
        </w:rPr>
        <w:t>. Z</w:t>
      </w:r>
      <w:r w:rsidR="006147D7" w:rsidRPr="001433CC">
        <w:rPr>
          <w:rFonts w:ascii="Verdana" w:hAnsi="Verdana"/>
          <w:sz w:val="20"/>
          <w:szCs w:val="20"/>
        </w:rPr>
        <w:t xml:space="preserve">ahlreiche Stammkunden waren erst einmal verloren. </w:t>
      </w:r>
      <w:r w:rsidR="009F5C9D" w:rsidRPr="001433CC">
        <w:rPr>
          <w:rFonts w:ascii="Verdana" w:hAnsi="Verdana"/>
          <w:sz w:val="20"/>
          <w:szCs w:val="20"/>
        </w:rPr>
        <w:t xml:space="preserve">Marten </w:t>
      </w:r>
      <w:r w:rsidR="006147D7" w:rsidRPr="001433CC">
        <w:rPr>
          <w:rFonts w:ascii="Verdana" w:hAnsi="Verdana"/>
          <w:sz w:val="20"/>
          <w:szCs w:val="20"/>
        </w:rPr>
        <w:t>Freund nutzte die Chance und schaffte sich neu</w:t>
      </w:r>
      <w:r w:rsidR="00B65705" w:rsidRPr="001433CC">
        <w:rPr>
          <w:rFonts w:ascii="Verdana" w:hAnsi="Verdana"/>
          <w:sz w:val="20"/>
          <w:szCs w:val="20"/>
        </w:rPr>
        <w:t>e</w:t>
      </w:r>
      <w:r w:rsidR="006147D7" w:rsidRPr="001433CC">
        <w:rPr>
          <w:rFonts w:ascii="Verdana" w:hAnsi="Verdana"/>
          <w:sz w:val="20"/>
          <w:szCs w:val="20"/>
        </w:rPr>
        <w:t xml:space="preserve">ste Technik an. Seit dem Vorkommnis </w:t>
      </w:r>
      <w:r w:rsidR="00C92312">
        <w:rPr>
          <w:rFonts w:ascii="Verdana" w:hAnsi="Verdana"/>
          <w:sz w:val="20"/>
          <w:szCs w:val="20"/>
        </w:rPr>
        <w:t xml:space="preserve">sind so </w:t>
      </w:r>
      <w:r w:rsidR="006147D7" w:rsidRPr="001433CC">
        <w:rPr>
          <w:rFonts w:ascii="Verdana" w:hAnsi="Verdana"/>
          <w:sz w:val="20"/>
          <w:szCs w:val="20"/>
        </w:rPr>
        <w:t>nur noch energieeffiziente Tiefkühlmöbel, Kühltresen und neue LED-Lampen im Ei</w:t>
      </w:r>
      <w:r w:rsidR="00B65705" w:rsidRPr="001433CC">
        <w:rPr>
          <w:rFonts w:ascii="Verdana" w:hAnsi="Verdana"/>
          <w:sz w:val="20"/>
          <w:szCs w:val="20"/>
        </w:rPr>
        <w:t>nsatz. Ein untervermietetes Hot-</w:t>
      </w:r>
      <w:r w:rsidR="006147D7" w:rsidRPr="001433CC">
        <w:rPr>
          <w:rFonts w:ascii="Verdana" w:hAnsi="Verdana"/>
          <w:sz w:val="20"/>
          <w:szCs w:val="20"/>
        </w:rPr>
        <w:t>Yoga</w:t>
      </w:r>
      <w:r w:rsidR="00B65705" w:rsidRPr="001433CC">
        <w:rPr>
          <w:rFonts w:ascii="Verdana" w:hAnsi="Verdana"/>
          <w:sz w:val="20"/>
          <w:szCs w:val="20"/>
        </w:rPr>
        <w:t>-</w:t>
      </w:r>
      <w:r w:rsidR="006147D7" w:rsidRPr="001433CC">
        <w:rPr>
          <w:rFonts w:ascii="Verdana" w:hAnsi="Verdana"/>
          <w:sz w:val="20"/>
          <w:szCs w:val="20"/>
        </w:rPr>
        <w:t xml:space="preserve">Studio kann nun sogar </w:t>
      </w:r>
      <w:r w:rsidR="009F5C9D" w:rsidRPr="001433CC">
        <w:rPr>
          <w:rFonts w:ascii="Verdana" w:hAnsi="Verdana"/>
          <w:sz w:val="20"/>
          <w:szCs w:val="20"/>
        </w:rPr>
        <w:t>über die</w:t>
      </w:r>
      <w:r w:rsidR="006147D7" w:rsidRPr="001433CC">
        <w:rPr>
          <w:rFonts w:ascii="Verdana" w:hAnsi="Verdana"/>
          <w:sz w:val="20"/>
          <w:szCs w:val="20"/>
        </w:rPr>
        <w:t xml:space="preserve"> Wärmerückgewinnung der Kühltruhen beheizt werden. </w:t>
      </w:r>
    </w:p>
    <w:p w:rsidR="004F6D00" w:rsidRPr="001433CC" w:rsidRDefault="006147D7" w:rsidP="004F6D00">
      <w:pPr>
        <w:spacing w:after="120"/>
        <w:jc w:val="both"/>
        <w:rPr>
          <w:rFonts w:ascii="Verdana" w:hAnsi="Verdana"/>
          <w:sz w:val="20"/>
          <w:szCs w:val="20"/>
        </w:rPr>
      </w:pPr>
      <w:r w:rsidRPr="001433CC">
        <w:rPr>
          <w:rFonts w:ascii="Verdana" w:hAnsi="Verdana"/>
          <w:sz w:val="20"/>
          <w:szCs w:val="20"/>
        </w:rPr>
        <w:t>Mit dem Ausbau des Sortiments, dem Angebot eines Mit</w:t>
      </w:r>
      <w:r w:rsidR="00F2051E" w:rsidRPr="001433CC">
        <w:rPr>
          <w:rFonts w:ascii="Verdana" w:hAnsi="Verdana"/>
          <w:sz w:val="20"/>
          <w:szCs w:val="20"/>
        </w:rPr>
        <w:t>tagstisches, Whiskey</w:t>
      </w:r>
      <w:r w:rsidR="004F6D00" w:rsidRPr="001433CC">
        <w:rPr>
          <w:rFonts w:ascii="Verdana" w:hAnsi="Verdana"/>
          <w:sz w:val="20"/>
          <w:szCs w:val="20"/>
        </w:rPr>
        <w:t>-M</w:t>
      </w:r>
      <w:r w:rsidR="00F2051E" w:rsidRPr="001433CC">
        <w:rPr>
          <w:rFonts w:ascii="Verdana" w:hAnsi="Verdana"/>
          <w:sz w:val="20"/>
          <w:szCs w:val="20"/>
        </w:rPr>
        <w:t xml:space="preserve">essen und </w:t>
      </w:r>
      <w:r w:rsidR="00B64730" w:rsidRPr="001433CC">
        <w:rPr>
          <w:rFonts w:ascii="Verdana" w:hAnsi="Verdana"/>
          <w:sz w:val="20"/>
          <w:szCs w:val="20"/>
        </w:rPr>
        <w:t>-</w:t>
      </w:r>
      <w:proofErr w:type="spellStart"/>
      <w:r w:rsidR="004F6D00" w:rsidRPr="001433CC">
        <w:rPr>
          <w:rFonts w:ascii="Verdana" w:hAnsi="Verdana"/>
          <w:sz w:val="20"/>
          <w:szCs w:val="20"/>
        </w:rPr>
        <w:t>T</w:t>
      </w:r>
      <w:r w:rsidRPr="001433CC">
        <w:rPr>
          <w:rFonts w:ascii="Verdana" w:hAnsi="Verdana"/>
          <w:sz w:val="20"/>
          <w:szCs w:val="20"/>
        </w:rPr>
        <w:t>astings</w:t>
      </w:r>
      <w:proofErr w:type="spellEnd"/>
      <w:r w:rsidRPr="001433CC">
        <w:rPr>
          <w:rFonts w:ascii="Verdana" w:hAnsi="Verdana"/>
          <w:sz w:val="20"/>
          <w:szCs w:val="20"/>
        </w:rPr>
        <w:t>, Onlin</w:t>
      </w:r>
      <w:r w:rsidR="00C92312">
        <w:rPr>
          <w:rFonts w:ascii="Verdana" w:hAnsi="Verdana"/>
          <w:sz w:val="20"/>
          <w:szCs w:val="20"/>
        </w:rPr>
        <w:t>e- und Telefonbestellungen inkl.</w:t>
      </w:r>
      <w:r w:rsidRPr="001433CC">
        <w:rPr>
          <w:rFonts w:ascii="Verdana" w:hAnsi="Verdana"/>
          <w:sz w:val="20"/>
          <w:szCs w:val="20"/>
        </w:rPr>
        <w:t xml:space="preserve"> Heim</w:t>
      </w:r>
      <w:r w:rsidR="00C92312">
        <w:rPr>
          <w:rFonts w:ascii="Verdana" w:hAnsi="Verdana"/>
          <w:sz w:val="20"/>
          <w:szCs w:val="20"/>
        </w:rPr>
        <w:t>be</w:t>
      </w:r>
      <w:r w:rsidRPr="001433CC">
        <w:rPr>
          <w:rFonts w:ascii="Verdana" w:hAnsi="Verdana"/>
          <w:sz w:val="20"/>
          <w:szCs w:val="20"/>
        </w:rPr>
        <w:t xml:space="preserve">lieferung konnte der Händler viele Kunden zurückgewinnen und sein Geschäft wieder am Markt etablieren. </w:t>
      </w:r>
      <w:r w:rsidR="00C92312">
        <w:rPr>
          <w:rFonts w:ascii="Verdana" w:hAnsi="Verdana"/>
          <w:sz w:val="20"/>
          <w:szCs w:val="20"/>
        </w:rPr>
        <w:t xml:space="preserve">Jetzt </w:t>
      </w:r>
      <w:r w:rsidR="00B64730" w:rsidRPr="001433CC">
        <w:rPr>
          <w:rFonts w:ascii="Verdana" w:hAnsi="Verdana"/>
          <w:sz w:val="20"/>
          <w:szCs w:val="20"/>
        </w:rPr>
        <w:t xml:space="preserve">bietet er auch einen Partyservice und zahlreiche Eigenmarken-Produkte an. Dafür werden, wo möglich, regionale Produkte verwendet und großer Wert auf </w:t>
      </w:r>
      <w:r w:rsidR="004F6D00" w:rsidRPr="001433CC">
        <w:rPr>
          <w:rFonts w:ascii="Verdana" w:hAnsi="Verdana"/>
          <w:sz w:val="20"/>
          <w:szCs w:val="20"/>
        </w:rPr>
        <w:t xml:space="preserve">die </w:t>
      </w:r>
      <w:r w:rsidR="00C92312">
        <w:rPr>
          <w:rFonts w:ascii="Verdana" w:hAnsi="Verdana"/>
          <w:sz w:val="20"/>
          <w:szCs w:val="20"/>
        </w:rPr>
        <w:t xml:space="preserve">individuellen </w:t>
      </w:r>
      <w:r w:rsidR="004F6D00" w:rsidRPr="001433CC">
        <w:rPr>
          <w:rFonts w:ascii="Verdana" w:hAnsi="Verdana"/>
          <w:sz w:val="20"/>
          <w:szCs w:val="20"/>
        </w:rPr>
        <w:t>W</w:t>
      </w:r>
      <w:r w:rsidR="00B64730" w:rsidRPr="001433CC">
        <w:rPr>
          <w:rFonts w:ascii="Verdana" w:hAnsi="Verdana"/>
          <w:sz w:val="20"/>
          <w:szCs w:val="20"/>
        </w:rPr>
        <w:t xml:space="preserve">ünsche </w:t>
      </w:r>
      <w:r w:rsidR="004F6D00" w:rsidRPr="001433CC">
        <w:rPr>
          <w:rFonts w:ascii="Verdana" w:hAnsi="Verdana"/>
          <w:sz w:val="20"/>
          <w:szCs w:val="20"/>
        </w:rPr>
        <w:t xml:space="preserve">der Kunden </w:t>
      </w:r>
      <w:r w:rsidR="00B64730" w:rsidRPr="001433CC">
        <w:rPr>
          <w:rFonts w:ascii="Verdana" w:hAnsi="Verdana"/>
          <w:sz w:val="20"/>
          <w:szCs w:val="20"/>
        </w:rPr>
        <w:t>gelegt.</w:t>
      </w:r>
      <w:r w:rsidR="004F6D00" w:rsidRPr="001433CC">
        <w:rPr>
          <w:rFonts w:ascii="Verdana" w:hAnsi="Verdana"/>
          <w:sz w:val="20"/>
          <w:szCs w:val="20"/>
        </w:rPr>
        <w:t xml:space="preserve"> Der Markt wurde im Jahr 2008 mit dem Preis für </w:t>
      </w:r>
      <w:r w:rsidR="00C92312">
        <w:rPr>
          <w:rFonts w:ascii="Verdana" w:hAnsi="Verdana"/>
          <w:sz w:val="20"/>
          <w:szCs w:val="20"/>
        </w:rPr>
        <w:t>„</w:t>
      </w:r>
      <w:r w:rsidR="004F6D00" w:rsidRPr="001433CC">
        <w:rPr>
          <w:rFonts w:ascii="Verdana" w:hAnsi="Verdana"/>
          <w:sz w:val="20"/>
          <w:szCs w:val="20"/>
        </w:rPr>
        <w:t>Deutschlands beste Weinabteilung</w:t>
      </w:r>
      <w:r w:rsidR="00C92312">
        <w:rPr>
          <w:rFonts w:ascii="Verdana" w:hAnsi="Verdana"/>
          <w:sz w:val="20"/>
          <w:szCs w:val="20"/>
        </w:rPr>
        <w:t>“</w:t>
      </w:r>
      <w:r w:rsidR="004F6D00" w:rsidRPr="001433CC">
        <w:rPr>
          <w:rFonts w:ascii="Verdana" w:hAnsi="Verdana"/>
          <w:sz w:val="20"/>
          <w:szCs w:val="20"/>
        </w:rPr>
        <w:t xml:space="preserve"> ausgezeichnet und hat darüber hinaus 2017 den Norddeutschen Handelspreis gewonnen.</w:t>
      </w:r>
    </w:p>
    <w:p w:rsidR="00B64730" w:rsidRPr="001433CC" w:rsidRDefault="00F5657B" w:rsidP="004F6D00">
      <w:pPr>
        <w:spacing w:after="120"/>
        <w:jc w:val="both"/>
        <w:rPr>
          <w:rFonts w:ascii="Verdana" w:hAnsi="Verdana"/>
          <w:sz w:val="20"/>
          <w:szCs w:val="20"/>
        </w:rPr>
      </w:pPr>
      <w:r w:rsidRPr="001433CC">
        <w:rPr>
          <w:rFonts w:ascii="Verdana" w:hAnsi="Verdana"/>
          <w:sz w:val="20"/>
          <w:szCs w:val="20"/>
        </w:rPr>
        <w:t>Für Schlemmer</w:t>
      </w:r>
      <w:r w:rsidR="00C92312">
        <w:rPr>
          <w:rFonts w:ascii="Verdana" w:hAnsi="Verdana"/>
          <w:sz w:val="20"/>
          <w:szCs w:val="20"/>
        </w:rPr>
        <w:t>-M</w:t>
      </w:r>
      <w:r w:rsidRPr="001433CC">
        <w:rPr>
          <w:rFonts w:ascii="Verdana" w:hAnsi="Verdana"/>
          <w:sz w:val="20"/>
          <w:szCs w:val="20"/>
        </w:rPr>
        <w:t>arkt</w:t>
      </w:r>
      <w:r w:rsidR="00C92312">
        <w:rPr>
          <w:rFonts w:ascii="Verdana" w:hAnsi="Verdana"/>
          <w:sz w:val="20"/>
          <w:szCs w:val="20"/>
        </w:rPr>
        <w:t xml:space="preserve"> </w:t>
      </w:r>
      <w:r w:rsidRPr="001433CC">
        <w:rPr>
          <w:rFonts w:ascii="Verdana" w:hAnsi="Verdana"/>
          <w:sz w:val="20"/>
          <w:szCs w:val="20"/>
        </w:rPr>
        <w:t xml:space="preserve">Freund arbeiten 70 Angestellte und </w:t>
      </w:r>
      <w:r w:rsidR="00C92312">
        <w:rPr>
          <w:rFonts w:ascii="Verdana" w:hAnsi="Verdana"/>
          <w:sz w:val="20"/>
          <w:szCs w:val="20"/>
        </w:rPr>
        <w:t xml:space="preserve">zehn </w:t>
      </w:r>
      <w:r w:rsidRPr="001433CC">
        <w:rPr>
          <w:rFonts w:ascii="Verdana" w:hAnsi="Verdana"/>
          <w:sz w:val="20"/>
          <w:szCs w:val="20"/>
        </w:rPr>
        <w:t xml:space="preserve">Auszubildende, einer davon im Dualen Studium. </w:t>
      </w:r>
      <w:r w:rsidR="004B16E5" w:rsidRPr="001433CC">
        <w:rPr>
          <w:rFonts w:ascii="Verdana" w:hAnsi="Verdana"/>
          <w:sz w:val="20"/>
          <w:szCs w:val="20"/>
        </w:rPr>
        <w:t xml:space="preserve">Die Geschäftsführer sind </w:t>
      </w:r>
      <w:r w:rsidR="006E63ED" w:rsidRPr="001433CC">
        <w:rPr>
          <w:rFonts w:ascii="Verdana" w:hAnsi="Verdana"/>
          <w:sz w:val="20"/>
          <w:szCs w:val="20"/>
        </w:rPr>
        <w:t>wann immer es geht</w:t>
      </w:r>
      <w:r w:rsidR="004F6D00" w:rsidRPr="001433CC">
        <w:rPr>
          <w:rFonts w:ascii="Verdana" w:hAnsi="Verdana"/>
          <w:sz w:val="20"/>
          <w:szCs w:val="20"/>
        </w:rPr>
        <w:t xml:space="preserve"> </w:t>
      </w:r>
      <w:r w:rsidR="004B16E5" w:rsidRPr="001433CC">
        <w:rPr>
          <w:rFonts w:ascii="Verdana" w:hAnsi="Verdana"/>
          <w:sz w:val="20"/>
          <w:szCs w:val="20"/>
        </w:rPr>
        <w:t xml:space="preserve">im Unternehmen </w:t>
      </w:r>
      <w:r w:rsidR="006E63ED" w:rsidRPr="001433CC">
        <w:rPr>
          <w:rFonts w:ascii="Verdana" w:hAnsi="Verdana"/>
          <w:sz w:val="20"/>
          <w:szCs w:val="20"/>
        </w:rPr>
        <w:t xml:space="preserve">präsent </w:t>
      </w:r>
      <w:r w:rsidR="004B16E5" w:rsidRPr="001433CC">
        <w:rPr>
          <w:rFonts w:ascii="Verdana" w:hAnsi="Verdana"/>
          <w:sz w:val="20"/>
          <w:szCs w:val="20"/>
        </w:rPr>
        <w:t xml:space="preserve">und unterstützen die Mitarbeiter bei allen Aufgaben. Sei es an der Kasse, beim Auffüllen der Regale oder an den Bedienungstheken. Marten Freund hat dabei immer ein offenes Ohr für seine Angestellten und steht für persönliche Gespräche zur Verfügung. Die Auszubildenden </w:t>
      </w:r>
      <w:r w:rsidR="009F5C9D" w:rsidRPr="001433CC">
        <w:rPr>
          <w:rFonts w:ascii="Verdana" w:hAnsi="Verdana"/>
          <w:sz w:val="20"/>
          <w:szCs w:val="20"/>
        </w:rPr>
        <w:t xml:space="preserve">werden </w:t>
      </w:r>
      <w:r w:rsidR="004B16E5" w:rsidRPr="001433CC">
        <w:rPr>
          <w:rFonts w:ascii="Verdana" w:hAnsi="Verdana"/>
          <w:sz w:val="20"/>
          <w:szCs w:val="20"/>
        </w:rPr>
        <w:t>zum Teil übernommen und können im Laufe ihrer Karriere bis zu Abteilungsleitern aufsteigen.</w:t>
      </w:r>
    </w:p>
    <w:p w:rsidR="004B16E5" w:rsidRPr="001433CC" w:rsidRDefault="00C45C70" w:rsidP="004F6D00">
      <w:pPr>
        <w:spacing w:after="120"/>
        <w:jc w:val="both"/>
        <w:rPr>
          <w:rFonts w:ascii="Verdana" w:hAnsi="Verdana"/>
          <w:sz w:val="20"/>
          <w:szCs w:val="20"/>
        </w:rPr>
      </w:pPr>
      <w:r w:rsidRPr="001433CC">
        <w:rPr>
          <w:rFonts w:ascii="Verdana" w:hAnsi="Verdana"/>
          <w:sz w:val="20"/>
          <w:szCs w:val="20"/>
        </w:rPr>
        <w:t xml:space="preserve">Waren, die </w:t>
      </w:r>
      <w:r w:rsidR="001A573A" w:rsidRPr="001433CC">
        <w:rPr>
          <w:rFonts w:ascii="Verdana" w:hAnsi="Verdana"/>
          <w:sz w:val="20"/>
          <w:szCs w:val="20"/>
        </w:rPr>
        <w:t xml:space="preserve">sich </w:t>
      </w:r>
      <w:r w:rsidRPr="001433CC">
        <w:rPr>
          <w:rFonts w:ascii="Verdana" w:hAnsi="Verdana"/>
          <w:sz w:val="20"/>
          <w:szCs w:val="20"/>
        </w:rPr>
        <w:t>kurz vor Ablauf</w:t>
      </w:r>
      <w:r w:rsidR="001A573A" w:rsidRPr="001433CC">
        <w:rPr>
          <w:rFonts w:ascii="Verdana" w:hAnsi="Verdana"/>
          <w:sz w:val="20"/>
          <w:szCs w:val="20"/>
        </w:rPr>
        <w:t xml:space="preserve"> des Mindesthaltbarkeitsdatums befinden, werden für den hauseig</w:t>
      </w:r>
      <w:r w:rsidR="00C92312">
        <w:rPr>
          <w:rFonts w:ascii="Verdana" w:hAnsi="Verdana"/>
          <w:sz w:val="20"/>
          <w:szCs w:val="20"/>
        </w:rPr>
        <w:t>e</w:t>
      </w:r>
      <w:r w:rsidR="001A573A" w:rsidRPr="001433CC">
        <w:rPr>
          <w:rFonts w:ascii="Verdana" w:hAnsi="Verdana"/>
          <w:sz w:val="20"/>
          <w:szCs w:val="20"/>
        </w:rPr>
        <w:t>nen Partyservice und den Salattresen verwendet oder an die Kieler Tafel gespendet</w:t>
      </w:r>
      <w:r w:rsidR="00C92312">
        <w:rPr>
          <w:rFonts w:ascii="Verdana" w:hAnsi="Verdana"/>
          <w:sz w:val="20"/>
          <w:szCs w:val="20"/>
        </w:rPr>
        <w:t>. S</w:t>
      </w:r>
      <w:r w:rsidR="009F5C9D" w:rsidRPr="001433CC">
        <w:rPr>
          <w:rFonts w:ascii="Verdana" w:hAnsi="Verdana"/>
          <w:sz w:val="20"/>
          <w:szCs w:val="20"/>
        </w:rPr>
        <w:t>o wird der Lebensmittelverschwendung vorgebeugt</w:t>
      </w:r>
      <w:r w:rsidR="001A573A" w:rsidRPr="001433CC">
        <w:rPr>
          <w:rFonts w:ascii="Verdana" w:hAnsi="Verdana"/>
          <w:sz w:val="20"/>
          <w:szCs w:val="20"/>
        </w:rPr>
        <w:t xml:space="preserve">. </w:t>
      </w:r>
      <w:r w:rsidR="00A11F80" w:rsidRPr="001433CC">
        <w:rPr>
          <w:rFonts w:ascii="Verdana" w:hAnsi="Verdana"/>
          <w:sz w:val="20"/>
          <w:szCs w:val="20"/>
        </w:rPr>
        <w:t>Zudem</w:t>
      </w:r>
      <w:r w:rsidR="001A573A" w:rsidRPr="001433CC">
        <w:rPr>
          <w:rFonts w:ascii="Verdana" w:hAnsi="Verdana"/>
          <w:sz w:val="20"/>
          <w:szCs w:val="20"/>
        </w:rPr>
        <w:t xml:space="preserve"> findet </w:t>
      </w:r>
      <w:r w:rsidR="00F70869" w:rsidRPr="001433CC">
        <w:rPr>
          <w:rFonts w:ascii="Verdana" w:hAnsi="Verdana"/>
          <w:sz w:val="20"/>
          <w:szCs w:val="20"/>
        </w:rPr>
        <w:t xml:space="preserve">alle zwei Jahre </w:t>
      </w:r>
      <w:r w:rsidR="001A573A" w:rsidRPr="001433CC">
        <w:rPr>
          <w:rFonts w:ascii="Verdana" w:hAnsi="Verdana"/>
          <w:sz w:val="20"/>
          <w:szCs w:val="20"/>
        </w:rPr>
        <w:t xml:space="preserve">ein Schlemmerabend statt, bei dem Kunden ein Ticket kaufen und sich dann durch das Sortiment probieren können. Die Erlöse aus dem Ticketverkauf werden an die Kieler </w:t>
      </w:r>
      <w:r w:rsidR="004F6D00" w:rsidRPr="001433CC">
        <w:rPr>
          <w:rFonts w:ascii="Verdana" w:hAnsi="Verdana"/>
          <w:sz w:val="20"/>
          <w:szCs w:val="20"/>
        </w:rPr>
        <w:t>„</w:t>
      </w:r>
      <w:r w:rsidR="001A573A" w:rsidRPr="001433CC">
        <w:rPr>
          <w:rFonts w:ascii="Verdana" w:hAnsi="Verdana"/>
          <w:sz w:val="20"/>
          <w:szCs w:val="20"/>
        </w:rPr>
        <w:t xml:space="preserve">Klinik </w:t>
      </w:r>
      <w:proofErr w:type="spellStart"/>
      <w:r w:rsidR="001A573A" w:rsidRPr="001433CC">
        <w:rPr>
          <w:rFonts w:ascii="Verdana" w:hAnsi="Verdana"/>
          <w:sz w:val="20"/>
          <w:szCs w:val="20"/>
        </w:rPr>
        <w:t>Cläune</w:t>
      </w:r>
      <w:proofErr w:type="spellEnd"/>
      <w:r w:rsidR="004F6D00" w:rsidRPr="001433CC">
        <w:rPr>
          <w:rFonts w:ascii="Verdana" w:hAnsi="Verdana"/>
          <w:sz w:val="20"/>
          <w:szCs w:val="20"/>
        </w:rPr>
        <w:t>“</w:t>
      </w:r>
      <w:r w:rsidR="001A573A" w:rsidRPr="001433CC">
        <w:rPr>
          <w:rFonts w:ascii="Verdana" w:hAnsi="Verdana"/>
          <w:sz w:val="20"/>
          <w:szCs w:val="20"/>
        </w:rPr>
        <w:t xml:space="preserve"> </w:t>
      </w:r>
      <w:r w:rsidR="00640166" w:rsidRPr="001433CC">
        <w:rPr>
          <w:rFonts w:ascii="Verdana" w:hAnsi="Verdana"/>
          <w:sz w:val="20"/>
          <w:szCs w:val="20"/>
        </w:rPr>
        <w:t>und eine Einrichtung, die Kindern warme Mahlzeiten zubereitet</w:t>
      </w:r>
      <w:r w:rsidR="004F6D00" w:rsidRPr="001433CC">
        <w:rPr>
          <w:rFonts w:ascii="Verdana" w:hAnsi="Verdana"/>
          <w:sz w:val="20"/>
          <w:szCs w:val="20"/>
        </w:rPr>
        <w:t>,</w:t>
      </w:r>
      <w:r w:rsidR="00640166" w:rsidRPr="001433CC">
        <w:rPr>
          <w:rFonts w:ascii="Verdana" w:hAnsi="Verdana"/>
          <w:sz w:val="20"/>
          <w:szCs w:val="20"/>
        </w:rPr>
        <w:t xml:space="preserve"> </w:t>
      </w:r>
      <w:r w:rsidR="001A573A" w:rsidRPr="001433CC">
        <w:rPr>
          <w:rFonts w:ascii="Verdana" w:hAnsi="Verdana"/>
          <w:sz w:val="20"/>
          <w:szCs w:val="20"/>
        </w:rPr>
        <w:t>gespendet.</w:t>
      </w:r>
    </w:p>
    <w:p w:rsidR="004F6D00" w:rsidRPr="001433CC" w:rsidRDefault="00640166" w:rsidP="004F6D00">
      <w:pPr>
        <w:spacing w:after="120"/>
        <w:jc w:val="both"/>
        <w:rPr>
          <w:rFonts w:ascii="Verdana" w:hAnsi="Verdana"/>
          <w:sz w:val="20"/>
          <w:szCs w:val="20"/>
        </w:rPr>
      </w:pPr>
      <w:r w:rsidRPr="001433CC">
        <w:rPr>
          <w:rFonts w:ascii="Verdana" w:hAnsi="Verdana"/>
          <w:sz w:val="20"/>
          <w:szCs w:val="20"/>
        </w:rPr>
        <w:t>Der Schlemmer</w:t>
      </w:r>
      <w:r w:rsidR="00F70869" w:rsidRPr="001433CC">
        <w:rPr>
          <w:rFonts w:ascii="Verdana" w:hAnsi="Verdana"/>
          <w:sz w:val="20"/>
          <w:szCs w:val="20"/>
        </w:rPr>
        <w:t xml:space="preserve">-Markt </w:t>
      </w:r>
      <w:r w:rsidRPr="001433CC">
        <w:rPr>
          <w:rFonts w:ascii="Verdana" w:hAnsi="Verdana"/>
          <w:sz w:val="20"/>
          <w:szCs w:val="20"/>
        </w:rPr>
        <w:t>Freund schaltet nicht nur klassische Print-Anzeigen, um auf sich aufmerksam zu machen. Das Unternehmen sponsert zusätzlich Rezept- und Gourmettipps in zwei Kieler Stadtmagazinen.</w:t>
      </w:r>
    </w:p>
    <w:p w:rsidR="00844930" w:rsidRDefault="00DE653F" w:rsidP="004F6D00">
      <w:pPr>
        <w:spacing w:after="120"/>
        <w:jc w:val="both"/>
        <w:rPr>
          <w:rFonts w:ascii="Verdana" w:hAnsi="Verdana"/>
          <w:b/>
          <w:i/>
          <w:sz w:val="20"/>
          <w:szCs w:val="20"/>
        </w:rPr>
      </w:pPr>
      <w:r w:rsidRPr="001433CC">
        <w:rPr>
          <w:rFonts w:ascii="Verdana" w:hAnsi="Verdana"/>
          <w:i/>
          <w:sz w:val="20"/>
          <w:szCs w:val="20"/>
        </w:rPr>
        <w:t xml:space="preserve">Für </w:t>
      </w:r>
      <w:r w:rsidR="006E5214" w:rsidRPr="001433CC">
        <w:rPr>
          <w:rFonts w:ascii="Verdana" w:hAnsi="Verdana"/>
          <w:i/>
          <w:sz w:val="20"/>
          <w:szCs w:val="20"/>
        </w:rPr>
        <w:t xml:space="preserve">die </w:t>
      </w:r>
      <w:r w:rsidR="00963D72" w:rsidRPr="001433CC">
        <w:rPr>
          <w:rFonts w:ascii="Verdana" w:hAnsi="Verdana"/>
          <w:i/>
          <w:sz w:val="20"/>
          <w:szCs w:val="20"/>
        </w:rPr>
        <w:t>Schlemmer</w:t>
      </w:r>
      <w:r w:rsidR="00F70869" w:rsidRPr="001433CC">
        <w:rPr>
          <w:rFonts w:ascii="Verdana" w:hAnsi="Verdana"/>
          <w:i/>
          <w:sz w:val="20"/>
          <w:szCs w:val="20"/>
        </w:rPr>
        <w:t xml:space="preserve">-Markt </w:t>
      </w:r>
      <w:r w:rsidR="00963D72" w:rsidRPr="001433CC">
        <w:rPr>
          <w:rFonts w:ascii="Verdana" w:hAnsi="Verdana"/>
          <w:i/>
          <w:sz w:val="20"/>
          <w:szCs w:val="20"/>
        </w:rPr>
        <w:t>Freund Lebensmittelmärkte GmbH</w:t>
      </w:r>
      <w:r w:rsidRPr="001433CC">
        <w:rPr>
          <w:rFonts w:ascii="Verdana" w:hAnsi="Verdana"/>
          <w:i/>
          <w:sz w:val="20"/>
          <w:szCs w:val="20"/>
        </w:rPr>
        <w:t xml:space="preserve"> ist es bereits die </w:t>
      </w:r>
      <w:r w:rsidR="00963D72" w:rsidRPr="001433CC">
        <w:rPr>
          <w:rFonts w:ascii="Verdana" w:hAnsi="Verdana"/>
          <w:i/>
          <w:sz w:val="20"/>
          <w:szCs w:val="20"/>
        </w:rPr>
        <w:t>siebte</w:t>
      </w:r>
      <w:r w:rsidRPr="001433CC">
        <w:rPr>
          <w:rFonts w:ascii="Verdana" w:hAnsi="Verdana"/>
          <w:i/>
          <w:sz w:val="20"/>
          <w:szCs w:val="20"/>
        </w:rPr>
        <w:t xml:space="preserve"> Nominierung für den </w:t>
      </w:r>
      <w:r w:rsidR="00C92312">
        <w:rPr>
          <w:rFonts w:ascii="Verdana" w:hAnsi="Verdana"/>
          <w:i/>
          <w:sz w:val="20"/>
          <w:szCs w:val="20"/>
        </w:rPr>
        <w:t>„</w:t>
      </w:r>
      <w:r w:rsidRPr="001433CC">
        <w:rPr>
          <w:rFonts w:ascii="Verdana" w:hAnsi="Verdana"/>
          <w:i/>
          <w:sz w:val="20"/>
          <w:szCs w:val="20"/>
        </w:rPr>
        <w:t>Großen Preis des Mittelstandes</w:t>
      </w:r>
      <w:r w:rsidR="00C92312">
        <w:rPr>
          <w:rFonts w:ascii="Verdana" w:hAnsi="Verdana"/>
          <w:i/>
          <w:sz w:val="20"/>
          <w:szCs w:val="20"/>
        </w:rPr>
        <w:t>“</w:t>
      </w:r>
      <w:r w:rsidRPr="001433CC">
        <w:rPr>
          <w:rFonts w:ascii="Verdana" w:hAnsi="Verdana"/>
          <w:i/>
          <w:sz w:val="20"/>
          <w:szCs w:val="20"/>
        </w:rPr>
        <w:t xml:space="preserve">. </w:t>
      </w:r>
      <w:r w:rsidR="004F6D00" w:rsidRPr="001433CC">
        <w:rPr>
          <w:rFonts w:ascii="Verdana" w:hAnsi="Verdana"/>
          <w:i/>
          <w:sz w:val="20"/>
          <w:szCs w:val="20"/>
        </w:rPr>
        <w:t xml:space="preserve">Im Jahr 2015 wurde das Unternehmen als </w:t>
      </w:r>
      <w:r w:rsidR="00C92312">
        <w:rPr>
          <w:rFonts w:ascii="Verdana" w:hAnsi="Verdana"/>
          <w:i/>
          <w:sz w:val="20"/>
          <w:szCs w:val="20"/>
        </w:rPr>
        <w:t>„</w:t>
      </w:r>
      <w:r w:rsidR="004F6D00" w:rsidRPr="001433CC">
        <w:rPr>
          <w:rFonts w:ascii="Verdana" w:hAnsi="Verdana"/>
          <w:i/>
          <w:sz w:val="20"/>
          <w:szCs w:val="20"/>
        </w:rPr>
        <w:t>Finalist</w:t>
      </w:r>
      <w:r w:rsidR="00C92312">
        <w:rPr>
          <w:rFonts w:ascii="Verdana" w:hAnsi="Verdana"/>
          <w:i/>
          <w:sz w:val="20"/>
          <w:szCs w:val="20"/>
        </w:rPr>
        <w:t>“</w:t>
      </w:r>
      <w:r w:rsidR="004F6D00" w:rsidRPr="001433CC">
        <w:rPr>
          <w:rFonts w:ascii="Verdana" w:hAnsi="Verdana"/>
          <w:i/>
          <w:sz w:val="20"/>
          <w:szCs w:val="20"/>
        </w:rPr>
        <w:t xml:space="preserve"> ausgezeichnet.</w:t>
      </w:r>
      <w:r w:rsidR="006E5214" w:rsidRPr="001433CC">
        <w:rPr>
          <w:rFonts w:ascii="Verdana" w:hAnsi="Verdana"/>
          <w:i/>
          <w:sz w:val="20"/>
          <w:szCs w:val="20"/>
        </w:rPr>
        <w:t xml:space="preserve"> </w:t>
      </w:r>
      <w:r w:rsidRPr="001433CC">
        <w:rPr>
          <w:rFonts w:ascii="Verdana" w:hAnsi="Verdana"/>
          <w:i/>
          <w:sz w:val="20"/>
          <w:szCs w:val="20"/>
        </w:rPr>
        <w:t xml:space="preserve">Nominiert wurde das Unternehmen in diesem Jahr </w:t>
      </w:r>
      <w:r w:rsidR="00963D72" w:rsidRPr="001433CC">
        <w:rPr>
          <w:rFonts w:ascii="Verdana" w:hAnsi="Verdana"/>
          <w:i/>
          <w:sz w:val="20"/>
          <w:szCs w:val="20"/>
        </w:rPr>
        <w:t xml:space="preserve">durch die </w:t>
      </w:r>
      <w:proofErr w:type="spellStart"/>
      <w:r w:rsidR="004F6D00" w:rsidRPr="001433CC">
        <w:rPr>
          <w:rFonts w:ascii="Verdana" w:hAnsi="Verdana"/>
          <w:i/>
          <w:sz w:val="20"/>
          <w:szCs w:val="20"/>
        </w:rPr>
        <w:t>Si.C</w:t>
      </w:r>
      <w:proofErr w:type="spellEnd"/>
      <w:r w:rsidR="004F6D00" w:rsidRPr="001433CC">
        <w:rPr>
          <w:rFonts w:ascii="Verdana" w:hAnsi="Verdana"/>
          <w:i/>
          <w:sz w:val="20"/>
          <w:szCs w:val="20"/>
        </w:rPr>
        <w:t xml:space="preserve"> - Sieg Consulting und </w:t>
      </w:r>
      <w:r w:rsidR="00963D72" w:rsidRPr="001433CC">
        <w:rPr>
          <w:rFonts w:ascii="Verdana" w:hAnsi="Verdana"/>
          <w:i/>
          <w:sz w:val="20"/>
          <w:szCs w:val="20"/>
        </w:rPr>
        <w:t xml:space="preserve">die CreArte KG </w:t>
      </w:r>
      <w:proofErr w:type="spellStart"/>
      <w:r w:rsidR="00963D72" w:rsidRPr="001433CC">
        <w:rPr>
          <w:rFonts w:ascii="Verdana" w:hAnsi="Verdana"/>
          <w:i/>
          <w:sz w:val="20"/>
          <w:szCs w:val="20"/>
        </w:rPr>
        <w:t>change-management</w:t>
      </w:r>
      <w:proofErr w:type="spellEnd"/>
      <w:r w:rsidRPr="001433CC">
        <w:rPr>
          <w:rFonts w:ascii="Verdana" w:hAnsi="Verdana"/>
          <w:i/>
          <w:sz w:val="20"/>
          <w:szCs w:val="20"/>
        </w:rPr>
        <w:t>.</w:t>
      </w:r>
      <w:r w:rsidR="00C92312">
        <w:rPr>
          <w:rFonts w:ascii="Verdana" w:hAnsi="Verdana"/>
          <w:i/>
          <w:sz w:val="20"/>
          <w:szCs w:val="20"/>
        </w:rPr>
        <w:tab/>
        <w:t xml:space="preserve">     </w:t>
      </w:r>
      <w:r w:rsidR="00C92312" w:rsidRPr="00C92312">
        <w:rPr>
          <w:rFonts w:ascii="Verdana" w:hAnsi="Verdana"/>
          <w:b/>
          <w:i/>
          <w:sz w:val="20"/>
          <w:szCs w:val="20"/>
        </w:rPr>
        <w:t>O</w:t>
      </w:r>
    </w:p>
    <w:p w:rsidR="00F52A90" w:rsidRDefault="00F52A90" w:rsidP="004F6D00">
      <w:pPr>
        <w:spacing w:after="120"/>
        <w:jc w:val="both"/>
        <w:rPr>
          <w:rFonts w:ascii="Verdana" w:hAnsi="Verdana"/>
          <w:b/>
          <w:i/>
          <w:sz w:val="20"/>
          <w:szCs w:val="20"/>
        </w:rPr>
      </w:pPr>
    </w:p>
    <w:p w:rsidR="00F52A90" w:rsidRDefault="00F52A90" w:rsidP="004F6D00">
      <w:pPr>
        <w:spacing w:after="120"/>
        <w:jc w:val="both"/>
        <w:rPr>
          <w:rFonts w:ascii="Verdana" w:hAnsi="Verdana"/>
          <w:b/>
          <w:i/>
          <w:sz w:val="20"/>
          <w:szCs w:val="20"/>
        </w:rPr>
      </w:pPr>
    </w:p>
    <w:p w:rsidR="00F52A90" w:rsidRDefault="00F52A90" w:rsidP="004F6D00">
      <w:pPr>
        <w:spacing w:after="120"/>
        <w:jc w:val="both"/>
        <w:rPr>
          <w:rFonts w:ascii="Verdana" w:hAnsi="Verdana"/>
          <w:b/>
          <w:i/>
          <w:sz w:val="20"/>
          <w:szCs w:val="20"/>
        </w:rPr>
      </w:pPr>
    </w:p>
    <w:p w:rsidR="00F52A90" w:rsidRPr="0072797B" w:rsidRDefault="00F52A90" w:rsidP="00F52A90">
      <w:pPr>
        <w:jc w:val="right"/>
        <w:rPr>
          <w:rFonts w:ascii="Verdana" w:hAnsi="Verdana"/>
          <w:b/>
          <w:i/>
          <w:color w:val="3333FF"/>
          <w:sz w:val="32"/>
          <w:szCs w:val="32"/>
          <w:lang w:val="en-US"/>
        </w:rPr>
      </w:pPr>
      <w:proofErr w:type="spellStart"/>
      <w:r w:rsidRPr="0072797B">
        <w:rPr>
          <w:rFonts w:ascii="Verdana" w:hAnsi="Verdana"/>
          <w:b/>
          <w:i/>
          <w:color w:val="3333FF"/>
          <w:sz w:val="32"/>
          <w:szCs w:val="32"/>
          <w:lang w:val="en-US"/>
        </w:rPr>
        <w:lastRenderedPageBreak/>
        <w:t>Finalist</w:t>
      </w:r>
      <w:r>
        <w:rPr>
          <w:rFonts w:ascii="Verdana" w:hAnsi="Verdana"/>
          <w:b/>
          <w:i/>
          <w:color w:val="3333FF"/>
          <w:sz w:val="32"/>
          <w:szCs w:val="32"/>
          <w:lang w:val="en-US"/>
        </w:rPr>
        <w:t>en</w:t>
      </w:r>
      <w:proofErr w:type="spellEnd"/>
    </w:p>
    <w:p w:rsidR="00F52A90" w:rsidRDefault="00F52A90" w:rsidP="00F52A90">
      <w:pPr>
        <w:rPr>
          <w:rFonts w:ascii="Verdana" w:hAnsi="Verdana"/>
          <w:b/>
          <w:i/>
          <w:lang w:val="en-US"/>
        </w:rPr>
      </w:pPr>
    </w:p>
    <w:p w:rsidR="00F52A90" w:rsidRPr="00BF36E1" w:rsidRDefault="00F52A90" w:rsidP="00F52A90">
      <w:pPr>
        <w:rPr>
          <w:rFonts w:ascii="Verdana" w:hAnsi="Verdana"/>
          <w:b/>
          <w:i/>
        </w:rPr>
      </w:pPr>
      <w:r w:rsidRPr="00BF36E1">
        <w:rPr>
          <w:rFonts w:ascii="Verdana" w:hAnsi="Verdana"/>
          <w:b/>
          <w:i/>
          <w:lang w:val="en-US"/>
        </w:rPr>
        <w:t xml:space="preserve">Henry Kruse GmbH &amp; Co. </w:t>
      </w:r>
      <w:r w:rsidRPr="00BF36E1">
        <w:rPr>
          <w:rFonts w:ascii="Verdana" w:hAnsi="Verdana"/>
          <w:b/>
          <w:i/>
        </w:rPr>
        <w:t>KG</w:t>
      </w:r>
    </w:p>
    <w:p w:rsidR="00F52A90" w:rsidRPr="00A45CE4" w:rsidRDefault="00F52A90" w:rsidP="00F52A90">
      <w:pPr>
        <w:rPr>
          <w:rFonts w:ascii="Verdana" w:hAnsi="Verdana"/>
          <w:sz w:val="20"/>
          <w:szCs w:val="20"/>
        </w:rPr>
      </w:pPr>
      <w:r w:rsidRPr="00A45CE4">
        <w:rPr>
          <w:rFonts w:ascii="Verdana" w:hAnsi="Verdana"/>
          <w:sz w:val="20"/>
          <w:szCs w:val="20"/>
        </w:rPr>
        <w:t>24537 Neumünster</w:t>
      </w:r>
    </w:p>
    <w:p w:rsidR="00F52A90" w:rsidRPr="00BF36E1" w:rsidRDefault="00F52A90" w:rsidP="00F52A90">
      <w:pPr>
        <w:rPr>
          <w:rFonts w:ascii="Verdana" w:hAnsi="Verdana"/>
          <w:b/>
          <w:sz w:val="16"/>
          <w:szCs w:val="16"/>
        </w:rPr>
      </w:pPr>
    </w:p>
    <w:p w:rsidR="00F52A90" w:rsidRPr="00BF36E1" w:rsidRDefault="00F52A90" w:rsidP="00F52A90">
      <w:pPr>
        <w:rPr>
          <w:rFonts w:ascii="Verdana" w:hAnsi="Verdana"/>
          <w:b/>
          <w:color w:val="3333FF"/>
          <w:sz w:val="20"/>
          <w:szCs w:val="20"/>
        </w:rPr>
      </w:pPr>
      <w:r w:rsidRPr="00BF36E1">
        <w:rPr>
          <w:rFonts w:ascii="Verdana" w:hAnsi="Verdana"/>
          <w:b/>
          <w:color w:val="3333FF"/>
          <w:sz w:val="20"/>
          <w:szCs w:val="20"/>
        </w:rPr>
        <w:t>Vollversorger mit Tradition und Zukunft</w:t>
      </w:r>
    </w:p>
    <w:p w:rsidR="00F52A90" w:rsidRPr="004E4A2C" w:rsidRDefault="00F52A90" w:rsidP="00F52A90">
      <w:pPr>
        <w:spacing w:after="120"/>
        <w:jc w:val="both"/>
        <w:rPr>
          <w:rFonts w:ascii="Verdana" w:hAnsi="Verdana"/>
          <w:sz w:val="20"/>
          <w:szCs w:val="20"/>
        </w:rPr>
      </w:pPr>
      <w:r w:rsidRPr="004E4A2C">
        <w:rPr>
          <w:rFonts w:ascii="Verdana" w:hAnsi="Verdana"/>
          <w:sz w:val="20"/>
          <w:szCs w:val="20"/>
        </w:rPr>
        <w:t xml:space="preserve">Die Henry Kruse GmbH &amp; Co. KG </w:t>
      </w:r>
      <w:r>
        <w:rPr>
          <w:rFonts w:ascii="Verdana" w:hAnsi="Verdana"/>
          <w:sz w:val="20"/>
          <w:szCs w:val="20"/>
        </w:rPr>
        <w:t>v</w:t>
      </w:r>
      <w:r w:rsidRPr="004E4A2C">
        <w:rPr>
          <w:rFonts w:ascii="Verdana" w:hAnsi="Verdana"/>
          <w:sz w:val="20"/>
          <w:szCs w:val="20"/>
        </w:rPr>
        <w:t xml:space="preserve">ersorgt als Fachgroßhandel vor allem die Marktsegmente Hotellerie, Restaurants, Catering und Retail, Gesundheitswesen sowie Gebäudereinigung, Industrie und Verwaltung. Das Unternehmen konnte unter der Leitung von Kai Kruse seine Marktposition als Vollversorger mithilfe neuer strategischer Partnerschaften, Sortimente und Dienstleistungen weiter ausbauen und ist zudem Mutterhaus des Kruse-Firmenverbundes. Henry Kruse </w:t>
      </w:r>
      <w:r>
        <w:rPr>
          <w:rFonts w:ascii="Verdana" w:hAnsi="Verdana"/>
          <w:sz w:val="20"/>
          <w:szCs w:val="20"/>
        </w:rPr>
        <w:t xml:space="preserve">hat </w:t>
      </w:r>
      <w:r w:rsidRPr="004E4A2C">
        <w:rPr>
          <w:rFonts w:ascii="Verdana" w:hAnsi="Verdana"/>
          <w:sz w:val="20"/>
          <w:szCs w:val="20"/>
        </w:rPr>
        <w:t xml:space="preserve">weitere Niederlassungen in Köln, Rostock, Berlin, </w:t>
      </w:r>
      <w:proofErr w:type="spellStart"/>
      <w:r w:rsidRPr="004E4A2C">
        <w:rPr>
          <w:rFonts w:ascii="Verdana" w:hAnsi="Verdana"/>
          <w:sz w:val="20"/>
          <w:szCs w:val="20"/>
        </w:rPr>
        <w:t>Malterdingen</w:t>
      </w:r>
      <w:proofErr w:type="spellEnd"/>
      <w:r w:rsidRPr="004E4A2C">
        <w:rPr>
          <w:rFonts w:ascii="Verdana" w:hAnsi="Verdana"/>
          <w:sz w:val="20"/>
          <w:szCs w:val="20"/>
        </w:rPr>
        <w:t xml:space="preserve"> und auf Sylt. Als Gründungsmitglied der Interessengemeinschaft Fachgroßhandel (</w:t>
      </w:r>
      <w:proofErr w:type="spellStart"/>
      <w:r w:rsidRPr="004E4A2C">
        <w:rPr>
          <w:rFonts w:ascii="Verdana" w:hAnsi="Verdana"/>
          <w:sz w:val="20"/>
          <w:szCs w:val="20"/>
        </w:rPr>
        <w:t>igefa</w:t>
      </w:r>
      <w:proofErr w:type="spellEnd"/>
      <w:r w:rsidRPr="004E4A2C">
        <w:rPr>
          <w:rFonts w:ascii="Verdana" w:hAnsi="Verdana"/>
          <w:sz w:val="20"/>
          <w:szCs w:val="20"/>
        </w:rPr>
        <w:t>) ist der Betrieb Teil eines deutschlandweiten Netzwerks und Mitglied mehrerer internationaler Zusammenschlüsse.</w:t>
      </w:r>
    </w:p>
    <w:p w:rsidR="00F52A90" w:rsidRPr="004E4A2C" w:rsidRDefault="00F52A90" w:rsidP="00F52A90">
      <w:pPr>
        <w:spacing w:after="120"/>
        <w:jc w:val="both"/>
        <w:rPr>
          <w:rFonts w:ascii="Verdana" w:hAnsi="Verdana"/>
          <w:sz w:val="20"/>
          <w:szCs w:val="20"/>
        </w:rPr>
      </w:pPr>
      <w:r w:rsidRPr="004E4A2C">
        <w:rPr>
          <w:rFonts w:ascii="Verdana" w:hAnsi="Verdana"/>
          <w:sz w:val="20"/>
          <w:szCs w:val="20"/>
        </w:rPr>
        <w:t xml:space="preserve">Seit der Gründung der IGEFA </w:t>
      </w:r>
      <w:proofErr w:type="spellStart"/>
      <w:r w:rsidRPr="004E4A2C">
        <w:rPr>
          <w:rFonts w:ascii="Verdana" w:hAnsi="Verdana"/>
          <w:sz w:val="20"/>
          <w:szCs w:val="20"/>
        </w:rPr>
        <w:t>ProMedical</w:t>
      </w:r>
      <w:proofErr w:type="spellEnd"/>
      <w:r w:rsidRPr="004E4A2C">
        <w:rPr>
          <w:rFonts w:ascii="Verdana" w:hAnsi="Verdana"/>
          <w:sz w:val="20"/>
          <w:szCs w:val="20"/>
        </w:rPr>
        <w:t xml:space="preserve"> GmbH vertreibt das Unternehmen auch Medical-Produkte an deutsche Krankenhäuser und verantwortet bei Bedarf bis in den Operationssaal hinein die Feinlogistik. Durch eine Prime-Partnerschaft mit </w:t>
      </w:r>
      <w:proofErr w:type="spellStart"/>
      <w:r w:rsidRPr="004E4A2C">
        <w:rPr>
          <w:rFonts w:ascii="Verdana" w:hAnsi="Verdana"/>
          <w:sz w:val="20"/>
          <w:szCs w:val="20"/>
        </w:rPr>
        <w:t>Kenter</w:t>
      </w:r>
      <w:proofErr w:type="spellEnd"/>
      <w:r w:rsidRPr="004E4A2C">
        <w:rPr>
          <w:rFonts w:ascii="Verdana" w:hAnsi="Verdana"/>
          <w:sz w:val="20"/>
          <w:szCs w:val="20"/>
        </w:rPr>
        <w:t xml:space="preserve"> vertreibt die Henry Kruse GmbH exklusiv innovative Reinigungsmaschinen in Schleswig-Holstein.</w:t>
      </w:r>
    </w:p>
    <w:p w:rsidR="00F52A90" w:rsidRPr="004E4A2C" w:rsidRDefault="00F52A90" w:rsidP="00F52A90">
      <w:pPr>
        <w:spacing w:after="120"/>
        <w:jc w:val="both"/>
        <w:rPr>
          <w:rFonts w:ascii="Verdana" w:hAnsi="Verdana"/>
          <w:sz w:val="20"/>
          <w:szCs w:val="20"/>
        </w:rPr>
      </w:pPr>
      <w:r w:rsidRPr="004E4A2C">
        <w:rPr>
          <w:rFonts w:ascii="Verdana" w:hAnsi="Verdana"/>
          <w:sz w:val="20"/>
          <w:szCs w:val="20"/>
        </w:rPr>
        <w:t>Um seiner steigenden Spezialisierung auf die Branchenbedürfnisse sowie entsprechenden Anforderungen gerecht zu werden, zog das Unternehmen im Oktober 2016 von Kiel nach Neumünster um. Der neue Standort im Herzen Schleswig-Holsteins bietet den 201 Mitarbeitern, 19 Auszubildenden</w:t>
      </w:r>
      <w:r>
        <w:rPr>
          <w:rFonts w:ascii="Verdana" w:hAnsi="Verdana"/>
          <w:sz w:val="20"/>
          <w:szCs w:val="20"/>
        </w:rPr>
        <w:t xml:space="preserve">, </w:t>
      </w:r>
      <w:r w:rsidRPr="004E4A2C">
        <w:rPr>
          <w:rFonts w:ascii="Verdana" w:hAnsi="Verdana"/>
          <w:sz w:val="20"/>
          <w:szCs w:val="20"/>
        </w:rPr>
        <w:t>vier Praktikanten und Werkstudenten modernstes Ambiente, geräumige Arbeitsplätze und Sozialräume. Während das Sortiment bei der Gründung durch Henry Kruse 1934 noch auf Reinigungsmittel, Seifen und Bohnerwachse beschränkt war, umfasst es heute 22.000 verschiedene Produkte. Der Neubau in Neumünster verfügt über ausreichend Platz und logistische Stärke, sodass das Familienunternehmen in mittlerweile dritter Generation seine Kunden täglich versorgen kann. Dabei wurde in den letzten Jahren trotz hoher Investitionen und strategischer Neuausrichtung ein Umsatzwachstum von bis zu neun Prozent erreicht.</w:t>
      </w:r>
    </w:p>
    <w:p w:rsidR="00F52A90" w:rsidRPr="004E4A2C" w:rsidRDefault="00F52A90" w:rsidP="00F52A90">
      <w:pPr>
        <w:spacing w:after="120"/>
        <w:jc w:val="both"/>
        <w:rPr>
          <w:rFonts w:ascii="Verdana" w:hAnsi="Verdana"/>
          <w:sz w:val="20"/>
          <w:szCs w:val="20"/>
        </w:rPr>
      </w:pPr>
      <w:r w:rsidRPr="004E4A2C">
        <w:rPr>
          <w:rFonts w:ascii="Verdana" w:hAnsi="Verdana"/>
          <w:sz w:val="20"/>
          <w:szCs w:val="20"/>
        </w:rPr>
        <w:t>Die Mitarbeiterentwicklung nimmt für Henry Kruse eine zentrale Rolle ein. Neben einer eigenständigen Weiterbildungsabteilung führt der Betrieb mit jedem einzelnen Mitarbeiter ein jährlich stattfindendes Entwicklungsgespräch</w:t>
      </w:r>
      <w:r>
        <w:rPr>
          <w:rFonts w:ascii="Verdana" w:hAnsi="Verdana"/>
          <w:sz w:val="20"/>
          <w:szCs w:val="20"/>
        </w:rPr>
        <w:t xml:space="preserve">, in dem </w:t>
      </w:r>
      <w:r w:rsidRPr="004E4A2C">
        <w:rPr>
          <w:rFonts w:ascii="Verdana" w:hAnsi="Verdana"/>
          <w:sz w:val="20"/>
          <w:szCs w:val="20"/>
        </w:rPr>
        <w:t xml:space="preserve">beide Seiten </w:t>
      </w:r>
      <w:r>
        <w:rPr>
          <w:rFonts w:ascii="Verdana" w:hAnsi="Verdana"/>
          <w:sz w:val="20"/>
          <w:szCs w:val="20"/>
        </w:rPr>
        <w:t xml:space="preserve">gemeinsame </w:t>
      </w:r>
      <w:r w:rsidRPr="004E4A2C">
        <w:rPr>
          <w:rFonts w:ascii="Verdana" w:hAnsi="Verdana"/>
          <w:sz w:val="20"/>
          <w:szCs w:val="20"/>
        </w:rPr>
        <w:t>Schulungspläne</w:t>
      </w:r>
      <w:r>
        <w:rPr>
          <w:rFonts w:ascii="Verdana" w:hAnsi="Verdana"/>
          <w:sz w:val="20"/>
          <w:szCs w:val="20"/>
        </w:rPr>
        <w:t xml:space="preserve"> abstimmen</w:t>
      </w:r>
      <w:r w:rsidRPr="004E4A2C">
        <w:rPr>
          <w:rFonts w:ascii="Verdana" w:hAnsi="Verdana"/>
          <w:sz w:val="20"/>
          <w:szCs w:val="20"/>
        </w:rPr>
        <w:t xml:space="preserve">. Damit persönliche Potentiale und Stärken ausgebaut werden, kann </w:t>
      </w:r>
      <w:r>
        <w:rPr>
          <w:rFonts w:ascii="Verdana" w:hAnsi="Verdana"/>
          <w:sz w:val="20"/>
          <w:szCs w:val="20"/>
        </w:rPr>
        <w:t xml:space="preserve">aktuell </w:t>
      </w:r>
      <w:r w:rsidRPr="004E4A2C">
        <w:rPr>
          <w:rFonts w:ascii="Verdana" w:hAnsi="Verdana"/>
          <w:sz w:val="20"/>
          <w:szCs w:val="20"/>
        </w:rPr>
        <w:t>aus rund 60 verschiedenen Weiterbildungsseminaren ausgewählt werden. Darüber hinaus genießen alle Beschäftigten eine für sie kosten</w:t>
      </w:r>
      <w:r>
        <w:rPr>
          <w:rFonts w:ascii="Verdana" w:hAnsi="Verdana"/>
          <w:sz w:val="20"/>
          <w:szCs w:val="20"/>
        </w:rPr>
        <w:t>freie</w:t>
      </w:r>
      <w:r w:rsidRPr="004E4A2C">
        <w:rPr>
          <w:rFonts w:ascii="Verdana" w:hAnsi="Verdana"/>
          <w:sz w:val="20"/>
          <w:szCs w:val="20"/>
        </w:rPr>
        <w:t xml:space="preserve"> Unfallversicherung, auch in der Freizeit.</w:t>
      </w:r>
    </w:p>
    <w:p w:rsidR="00F52A90" w:rsidRPr="004E4A2C" w:rsidRDefault="00F52A90" w:rsidP="00F52A90">
      <w:pPr>
        <w:spacing w:after="120"/>
        <w:jc w:val="both"/>
        <w:rPr>
          <w:rFonts w:ascii="Verdana" w:hAnsi="Verdana"/>
          <w:sz w:val="20"/>
          <w:szCs w:val="20"/>
        </w:rPr>
      </w:pPr>
      <w:r w:rsidRPr="004E4A2C">
        <w:rPr>
          <w:rFonts w:ascii="Verdana" w:hAnsi="Verdana"/>
          <w:sz w:val="20"/>
          <w:szCs w:val="20"/>
        </w:rPr>
        <w:t xml:space="preserve">Investiert wird jedoch nicht nur in Spezialisierung und Mitarbeiterfortbildungen, sondern auch in diverse soziale Engagements. Allein in den letzten vier Jahren kamen so Geld- und Sachspenden von </w:t>
      </w:r>
      <w:r>
        <w:rPr>
          <w:rFonts w:ascii="Verdana" w:hAnsi="Verdana"/>
          <w:sz w:val="20"/>
          <w:szCs w:val="20"/>
        </w:rPr>
        <w:t xml:space="preserve">mehr als </w:t>
      </w:r>
      <w:r w:rsidRPr="004E4A2C">
        <w:rPr>
          <w:rFonts w:ascii="Verdana" w:hAnsi="Verdana"/>
          <w:sz w:val="20"/>
          <w:szCs w:val="20"/>
        </w:rPr>
        <w:t xml:space="preserve">120.000 Euro zusammen, die unter anderem der Tafel Neumünster </w:t>
      </w:r>
      <w:r>
        <w:rPr>
          <w:rFonts w:ascii="Verdana" w:hAnsi="Verdana"/>
          <w:sz w:val="20"/>
          <w:szCs w:val="20"/>
        </w:rPr>
        <w:t>und</w:t>
      </w:r>
      <w:r w:rsidRPr="004E4A2C">
        <w:rPr>
          <w:rFonts w:ascii="Verdana" w:hAnsi="Verdana"/>
          <w:sz w:val="20"/>
          <w:szCs w:val="20"/>
        </w:rPr>
        <w:t xml:space="preserve"> dem Förderkreis für krebskranke Kinder zugutekamen.</w:t>
      </w:r>
    </w:p>
    <w:p w:rsidR="00F52A90" w:rsidRPr="004E4A2C" w:rsidRDefault="00F52A90" w:rsidP="00F52A90">
      <w:pPr>
        <w:spacing w:after="120"/>
        <w:jc w:val="both"/>
        <w:rPr>
          <w:rFonts w:ascii="Verdana" w:hAnsi="Verdana"/>
          <w:i/>
          <w:sz w:val="20"/>
          <w:szCs w:val="20"/>
        </w:rPr>
      </w:pPr>
      <w:r w:rsidRPr="004E4A2C">
        <w:rPr>
          <w:rFonts w:ascii="Verdana" w:hAnsi="Verdana"/>
          <w:i/>
          <w:sz w:val="20"/>
          <w:szCs w:val="20"/>
        </w:rPr>
        <w:t xml:space="preserve">Die Henry Kruse GmbH &amp; Co. KG wurde für den </w:t>
      </w:r>
      <w:r>
        <w:rPr>
          <w:rFonts w:ascii="Verdana" w:hAnsi="Verdana"/>
          <w:i/>
          <w:sz w:val="20"/>
          <w:szCs w:val="20"/>
        </w:rPr>
        <w:t>„</w:t>
      </w:r>
      <w:r w:rsidRPr="004E4A2C">
        <w:rPr>
          <w:rFonts w:ascii="Verdana" w:hAnsi="Verdana"/>
          <w:i/>
          <w:sz w:val="20"/>
          <w:szCs w:val="20"/>
        </w:rPr>
        <w:t>Großen Preis des Mittelstandes</w:t>
      </w:r>
      <w:r>
        <w:rPr>
          <w:rFonts w:ascii="Verdana" w:hAnsi="Verdana"/>
          <w:i/>
          <w:sz w:val="20"/>
          <w:szCs w:val="20"/>
        </w:rPr>
        <w:t>“</w:t>
      </w:r>
      <w:r w:rsidRPr="004E4A2C">
        <w:rPr>
          <w:rFonts w:ascii="Verdana" w:hAnsi="Verdana"/>
          <w:i/>
          <w:sz w:val="20"/>
          <w:szCs w:val="20"/>
        </w:rPr>
        <w:t xml:space="preserve"> nominiert</w:t>
      </w:r>
      <w:r>
        <w:rPr>
          <w:rFonts w:ascii="Verdana" w:hAnsi="Verdana"/>
          <w:i/>
          <w:sz w:val="20"/>
          <w:szCs w:val="20"/>
        </w:rPr>
        <w:t xml:space="preserve"> durch die</w:t>
      </w:r>
      <w:r w:rsidRPr="004E4A2C">
        <w:rPr>
          <w:rFonts w:ascii="Verdana" w:hAnsi="Verdana"/>
          <w:i/>
          <w:sz w:val="20"/>
          <w:szCs w:val="20"/>
        </w:rPr>
        <w:t xml:space="preserve"> Hugo Hamann GmbH &amp; Co. KG.</w:t>
      </w:r>
    </w:p>
    <w:p w:rsidR="00F52A90" w:rsidRDefault="00F52A90" w:rsidP="00F52A90">
      <w:pPr>
        <w:spacing w:after="120"/>
        <w:jc w:val="both"/>
        <w:rPr>
          <w:rFonts w:ascii="Verdana" w:hAnsi="Verdana"/>
          <w:i/>
          <w:sz w:val="20"/>
          <w:szCs w:val="20"/>
        </w:rPr>
      </w:pPr>
    </w:p>
    <w:p w:rsidR="00F52A90" w:rsidRPr="001433CC" w:rsidRDefault="00F52A90" w:rsidP="00F52A90">
      <w:pPr>
        <w:spacing w:after="120"/>
        <w:jc w:val="both"/>
        <w:rPr>
          <w:rFonts w:ascii="Verdana" w:hAnsi="Verdana"/>
          <w:i/>
          <w:sz w:val="20"/>
          <w:szCs w:val="20"/>
        </w:rPr>
      </w:pPr>
    </w:p>
    <w:p w:rsidR="00F52A90" w:rsidRPr="00BF36E1" w:rsidRDefault="00F52A90" w:rsidP="00F52A90">
      <w:pPr>
        <w:rPr>
          <w:rFonts w:ascii="Verdana" w:hAnsi="Verdana"/>
          <w:b/>
          <w:i/>
        </w:rPr>
      </w:pPr>
      <w:r w:rsidRPr="00BF36E1">
        <w:rPr>
          <w:rFonts w:ascii="Verdana" w:hAnsi="Verdana"/>
          <w:b/>
          <w:i/>
        </w:rPr>
        <w:t xml:space="preserve">Krüger und </w:t>
      </w:r>
      <w:proofErr w:type="spellStart"/>
      <w:r w:rsidRPr="00BF36E1">
        <w:rPr>
          <w:rFonts w:ascii="Verdana" w:hAnsi="Verdana"/>
          <w:b/>
          <w:i/>
        </w:rPr>
        <w:t>Salecker</w:t>
      </w:r>
      <w:proofErr w:type="spellEnd"/>
      <w:r w:rsidRPr="00BF36E1">
        <w:rPr>
          <w:rFonts w:ascii="Verdana" w:hAnsi="Verdana"/>
          <w:b/>
          <w:i/>
        </w:rPr>
        <w:t xml:space="preserve"> Maschinenbau GmbH &amp; Co. KG</w:t>
      </w:r>
    </w:p>
    <w:p w:rsidR="00F52A90" w:rsidRPr="00B0677B" w:rsidRDefault="00F52A90" w:rsidP="00F52A90">
      <w:pPr>
        <w:rPr>
          <w:rFonts w:ascii="Verdana" w:hAnsi="Verdana"/>
          <w:sz w:val="20"/>
          <w:szCs w:val="20"/>
        </w:rPr>
      </w:pPr>
      <w:r w:rsidRPr="00B0677B">
        <w:rPr>
          <w:rFonts w:ascii="Verdana" w:hAnsi="Verdana"/>
          <w:sz w:val="20"/>
          <w:szCs w:val="20"/>
        </w:rPr>
        <w:t>23611 Bad Schwartau</w:t>
      </w:r>
    </w:p>
    <w:p w:rsidR="00F52A90" w:rsidRPr="00BF36E1" w:rsidRDefault="00F52A90" w:rsidP="00F52A90">
      <w:pPr>
        <w:rPr>
          <w:rFonts w:ascii="Verdana" w:hAnsi="Verdana"/>
          <w:b/>
          <w:sz w:val="16"/>
          <w:szCs w:val="16"/>
        </w:rPr>
      </w:pPr>
    </w:p>
    <w:p w:rsidR="00F52A90" w:rsidRPr="00BF36E1" w:rsidRDefault="00F52A90" w:rsidP="00F52A90">
      <w:pPr>
        <w:rPr>
          <w:rFonts w:ascii="Verdana" w:hAnsi="Verdana"/>
          <w:b/>
          <w:color w:val="3333FF"/>
          <w:sz w:val="20"/>
          <w:szCs w:val="20"/>
        </w:rPr>
      </w:pPr>
      <w:r w:rsidRPr="00BF36E1">
        <w:rPr>
          <w:rFonts w:ascii="Verdana" w:hAnsi="Verdana"/>
          <w:b/>
          <w:color w:val="3333FF"/>
          <w:sz w:val="20"/>
          <w:szCs w:val="20"/>
        </w:rPr>
        <w:t>Exzellenter Maschinenbau Made in Germany</w:t>
      </w:r>
    </w:p>
    <w:p w:rsidR="00F52A90" w:rsidRPr="00B0677B" w:rsidRDefault="00F52A90" w:rsidP="00F52A90">
      <w:pPr>
        <w:spacing w:after="120"/>
        <w:jc w:val="both"/>
        <w:rPr>
          <w:rFonts w:ascii="Verdana" w:hAnsi="Verdana"/>
          <w:sz w:val="20"/>
          <w:szCs w:val="20"/>
        </w:rPr>
      </w:pPr>
      <w:r w:rsidRPr="00B0677B">
        <w:rPr>
          <w:rFonts w:ascii="Verdana" w:hAnsi="Verdana"/>
          <w:sz w:val="20"/>
          <w:szCs w:val="20"/>
        </w:rPr>
        <w:t xml:space="preserve">Die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Maschinenbau GmbH &amp; Co. KG vertreibt von Bad Schwartau bei Lübeck aus Maschinen und Anlagen</w:t>
      </w:r>
      <w:r>
        <w:rPr>
          <w:rFonts w:ascii="Verdana" w:hAnsi="Verdana"/>
          <w:sz w:val="20"/>
          <w:szCs w:val="20"/>
        </w:rPr>
        <w:t xml:space="preserve"> in die ganze Welt, </w:t>
      </w:r>
      <w:r w:rsidRPr="00B0677B">
        <w:rPr>
          <w:rFonts w:ascii="Verdana" w:hAnsi="Verdana"/>
          <w:sz w:val="20"/>
          <w:szCs w:val="20"/>
        </w:rPr>
        <w:t xml:space="preserve">die die Produkte ihrer Kunden in Form bringen. Neben Süßwaren, beispielsweise dem berühmten Lübecker Marzipan, zählen hierzu unter anderem auch Tierfutter, Knetgummis oder sogar Duftkerzen. Da die </w:t>
      </w:r>
      <w:r w:rsidRPr="00B0677B">
        <w:rPr>
          <w:rFonts w:ascii="Verdana" w:hAnsi="Verdana"/>
          <w:sz w:val="20"/>
          <w:szCs w:val="20"/>
        </w:rPr>
        <w:lastRenderedPageBreak/>
        <w:t xml:space="preserve">Nachfrage nach gesunden Produkten wie Müsliriegel stark steigt, konnte sich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durch seine innovativen Angebote auch in diesem Bereich ein wichtiges Alleinstellungsmerkmal erarbeiten. Besonders der selbst entwickelte </w:t>
      </w:r>
      <w:proofErr w:type="spellStart"/>
      <w:r w:rsidRPr="00B0677B">
        <w:rPr>
          <w:rFonts w:ascii="Verdana" w:hAnsi="Verdana"/>
          <w:sz w:val="20"/>
          <w:szCs w:val="20"/>
        </w:rPr>
        <w:t>Cerealienformer</w:t>
      </w:r>
      <w:proofErr w:type="spellEnd"/>
      <w:r w:rsidRPr="00B0677B">
        <w:rPr>
          <w:rFonts w:ascii="Verdana" w:hAnsi="Verdana"/>
          <w:sz w:val="20"/>
          <w:szCs w:val="20"/>
        </w:rPr>
        <w:t xml:space="preserve"> sticht hier hervor. Er ist für die Herstellung von </w:t>
      </w:r>
      <w:proofErr w:type="spellStart"/>
      <w:r w:rsidRPr="00B0677B">
        <w:rPr>
          <w:rFonts w:ascii="Verdana" w:hAnsi="Verdana"/>
          <w:sz w:val="20"/>
          <w:szCs w:val="20"/>
        </w:rPr>
        <w:t>Health</w:t>
      </w:r>
      <w:proofErr w:type="spellEnd"/>
      <w:r w:rsidRPr="00B0677B">
        <w:rPr>
          <w:rFonts w:ascii="Verdana" w:hAnsi="Verdana"/>
          <w:sz w:val="20"/>
          <w:szCs w:val="20"/>
        </w:rPr>
        <w:t xml:space="preserve">-, </w:t>
      </w:r>
      <w:proofErr w:type="spellStart"/>
      <w:r w:rsidRPr="00B0677B">
        <w:rPr>
          <w:rFonts w:ascii="Verdana" w:hAnsi="Verdana"/>
          <w:sz w:val="20"/>
          <w:szCs w:val="20"/>
        </w:rPr>
        <w:t>Lowfat</w:t>
      </w:r>
      <w:proofErr w:type="spellEnd"/>
      <w:r w:rsidRPr="00B0677B">
        <w:rPr>
          <w:rFonts w:ascii="Verdana" w:hAnsi="Verdana"/>
          <w:sz w:val="20"/>
          <w:szCs w:val="20"/>
        </w:rPr>
        <w:t xml:space="preserve">- und </w:t>
      </w:r>
      <w:proofErr w:type="spellStart"/>
      <w:r w:rsidRPr="00B0677B">
        <w:rPr>
          <w:rFonts w:ascii="Verdana" w:hAnsi="Verdana"/>
          <w:sz w:val="20"/>
          <w:szCs w:val="20"/>
        </w:rPr>
        <w:t>Superfruitprodukten</w:t>
      </w:r>
      <w:proofErr w:type="spellEnd"/>
      <w:r w:rsidRPr="00B0677B">
        <w:rPr>
          <w:rFonts w:ascii="Verdana" w:hAnsi="Verdana"/>
          <w:sz w:val="20"/>
          <w:szCs w:val="20"/>
        </w:rPr>
        <w:t xml:space="preserve"> geeignet und geht so auch mit den neuesten Trends der Branche mit. Heute sind die Maschinen des Unternehmens auf den unterschiedlichsten Märkten gefragt. Das Know-how des Unternehmens sorgte für eine Ertragssteigerung von knapp 20 Prozent.</w:t>
      </w:r>
    </w:p>
    <w:p w:rsidR="00F52A90" w:rsidRPr="00B0677B" w:rsidRDefault="00F52A90" w:rsidP="00F52A90">
      <w:pPr>
        <w:spacing w:after="120"/>
        <w:jc w:val="both"/>
        <w:rPr>
          <w:rFonts w:ascii="Verdana" w:hAnsi="Verdana"/>
          <w:sz w:val="20"/>
          <w:szCs w:val="20"/>
        </w:rPr>
      </w:pPr>
      <w:r w:rsidRPr="00B0677B">
        <w:rPr>
          <w:rFonts w:ascii="Verdana" w:hAnsi="Verdana"/>
          <w:sz w:val="20"/>
          <w:szCs w:val="20"/>
        </w:rPr>
        <w:t xml:space="preserve">Der bereits 2008 realisierte Umzug von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von Lübeck nach Bad Schwartau erlaubte dem Betrieb eine Vergrößerung des Betriebsgeländes auf 10.000 </w:t>
      </w:r>
      <w:r>
        <w:rPr>
          <w:rFonts w:ascii="Verdana" w:hAnsi="Verdana"/>
          <w:sz w:val="20"/>
          <w:szCs w:val="20"/>
        </w:rPr>
        <w:t>qm</w:t>
      </w:r>
      <w:r w:rsidRPr="00B0677B">
        <w:rPr>
          <w:rFonts w:ascii="Verdana" w:hAnsi="Verdana"/>
          <w:sz w:val="20"/>
          <w:szCs w:val="20"/>
        </w:rPr>
        <w:t xml:space="preserve"> einschließlich Erweiterungsoption. Auch die Anschaffung modernster CNC-Fertigungsanlagen wurde so möglich. Seitdem können die Marktführerschaft weiter ausgebaut und die starke Kundenorientierung noch intensiver gewährleistet werden. Für Letztere richtete das Unternehmen im vergangenen Jahr eine eigene Support- und Serviceabteilung ein. Außerdem erneuert es ständig seine Maschinen</w:t>
      </w:r>
      <w:r>
        <w:rPr>
          <w:rFonts w:ascii="Verdana" w:hAnsi="Verdana"/>
          <w:sz w:val="20"/>
          <w:szCs w:val="20"/>
        </w:rPr>
        <w:t xml:space="preserve"> und</w:t>
      </w:r>
      <w:r w:rsidRPr="00B0677B">
        <w:rPr>
          <w:rFonts w:ascii="Verdana" w:hAnsi="Verdana"/>
          <w:sz w:val="20"/>
          <w:szCs w:val="20"/>
        </w:rPr>
        <w:t xml:space="preserve"> passt seine Anlagen innerhalb kürzester Zeit den wechselnden Bedürfnissen der Märkte an. Davon zeugen </w:t>
      </w:r>
      <w:r>
        <w:rPr>
          <w:rFonts w:ascii="Verdana" w:hAnsi="Verdana"/>
          <w:sz w:val="20"/>
          <w:szCs w:val="20"/>
        </w:rPr>
        <w:t>z</w:t>
      </w:r>
      <w:r w:rsidRPr="00B0677B">
        <w:rPr>
          <w:rFonts w:ascii="Verdana" w:hAnsi="Verdana"/>
          <w:sz w:val="20"/>
          <w:szCs w:val="20"/>
        </w:rPr>
        <w:t xml:space="preserve">ahlreiche erfolgreiche Sondermaschinen. Auf diese Weise wird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seinem Credo „Innovation – Leistungsstärke – Zuverlässigkeit“ mehr als gerecht.</w:t>
      </w:r>
    </w:p>
    <w:p w:rsidR="00F52A90" w:rsidRPr="00B0677B" w:rsidRDefault="00F52A90" w:rsidP="00F52A90">
      <w:pPr>
        <w:spacing w:after="120"/>
        <w:jc w:val="both"/>
        <w:rPr>
          <w:rFonts w:ascii="Verdana" w:hAnsi="Verdana"/>
          <w:sz w:val="20"/>
          <w:szCs w:val="20"/>
        </w:rPr>
      </w:pPr>
      <w:r w:rsidRPr="00B0677B">
        <w:rPr>
          <w:rFonts w:ascii="Verdana" w:hAnsi="Verdana"/>
          <w:sz w:val="20"/>
          <w:szCs w:val="20"/>
        </w:rPr>
        <w:t xml:space="preserve">Den Kontakt zu aktuellen und potentiellen Kunden fördert der Maschinen- und Anlagenbauer vor allem über eine sehr ausgeprägte Präsenz auf Messen. Seit 2003 nahm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weltweit an mehr als 130 Ausstellungen teil und akquirierte so zahlreiche neue Kunden. Für die internationalen Abnehmer steht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für Qualität Made in Germany. Denn auch das Zubehör ihrer Maschinen wird in Deutschland gekauft.</w:t>
      </w:r>
    </w:p>
    <w:p w:rsidR="00F52A90" w:rsidRPr="00B0677B" w:rsidRDefault="00F52A90" w:rsidP="00F52A90">
      <w:pPr>
        <w:spacing w:after="120"/>
        <w:jc w:val="both"/>
        <w:rPr>
          <w:rFonts w:ascii="Verdana" w:hAnsi="Verdana"/>
          <w:sz w:val="20"/>
          <w:szCs w:val="20"/>
        </w:rPr>
      </w:pPr>
      <w:r w:rsidRPr="00B0677B">
        <w:rPr>
          <w:rFonts w:ascii="Verdana" w:hAnsi="Verdana"/>
          <w:sz w:val="20"/>
          <w:szCs w:val="20"/>
        </w:rPr>
        <w:t xml:space="preserve">Das 1948 gegründete Unternehmen beschäftigt heute 48 Mitarbeiter. Als von der IHK ausgezeichneter Ausbildungsbetrieb legt es großen Wert auf Investitionen in die Zukunft. Dabei werden nicht nur junge, talentierte Menschen zum Facharbeiter ausgebildet, sondern auch bereits ausgelernte Mitarbeiter durch Schulungen und Weiterbildungen ständig weiter gefördert. Ein offener </w:t>
      </w:r>
      <w:r>
        <w:rPr>
          <w:rFonts w:ascii="Verdana" w:hAnsi="Verdana"/>
          <w:sz w:val="20"/>
          <w:szCs w:val="20"/>
        </w:rPr>
        <w:t>Umgang mit K</w:t>
      </w:r>
      <w:r w:rsidRPr="00B0677B">
        <w:rPr>
          <w:rFonts w:ascii="Verdana" w:hAnsi="Verdana"/>
          <w:sz w:val="20"/>
          <w:szCs w:val="20"/>
        </w:rPr>
        <w:t>ritik sowie die Wertschätzung intensiver Kommunikation sorgen für Transparenz und Offenheit. Regelmäßige gemeinsame Events und Firmenfeiern stärken zusätzlich den Zusammenhalt.</w:t>
      </w:r>
    </w:p>
    <w:p w:rsidR="00F52A90" w:rsidRPr="00B0677B" w:rsidRDefault="00F52A90" w:rsidP="00F52A90">
      <w:pPr>
        <w:spacing w:after="120"/>
        <w:jc w:val="both"/>
        <w:rPr>
          <w:rFonts w:ascii="Verdana" w:hAnsi="Verdana"/>
          <w:sz w:val="20"/>
          <w:szCs w:val="20"/>
        </w:rPr>
      </w:pPr>
      <w:r w:rsidRPr="00B0677B">
        <w:rPr>
          <w:rFonts w:ascii="Verdana" w:hAnsi="Verdana"/>
          <w:sz w:val="20"/>
          <w:szCs w:val="20"/>
        </w:rPr>
        <w:t xml:space="preserve">Die Zusammenarbeit mit lokalen Bildungseinrichtungen ermöglicht es Schülern, ein Schul- oder Wirtschaftspraktikum bei Krüger und </w:t>
      </w:r>
      <w:proofErr w:type="spellStart"/>
      <w:r w:rsidRPr="00B0677B">
        <w:rPr>
          <w:rFonts w:ascii="Verdana" w:hAnsi="Verdana"/>
          <w:sz w:val="20"/>
          <w:szCs w:val="20"/>
        </w:rPr>
        <w:t>Salecker</w:t>
      </w:r>
      <w:proofErr w:type="spellEnd"/>
      <w:r w:rsidRPr="00B0677B">
        <w:rPr>
          <w:rFonts w:ascii="Verdana" w:hAnsi="Verdana"/>
          <w:sz w:val="20"/>
          <w:szCs w:val="20"/>
        </w:rPr>
        <w:t xml:space="preserve"> zu absolvieren. Außerdem unterstützt das Unternehmen Bedürftige der Stadt Bad Schwartau und spendet an das Kinder-Krebs-Hilfe Werk Hamburg.</w:t>
      </w:r>
    </w:p>
    <w:p w:rsidR="00F52A90" w:rsidRPr="00B0677B" w:rsidRDefault="00F52A90" w:rsidP="00F52A90">
      <w:pPr>
        <w:spacing w:after="120"/>
        <w:jc w:val="both"/>
        <w:rPr>
          <w:rFonts w:ascii="Verdana" w:hAnsi="Verdana"/>
          <w:sz w:val="20"/>
          <w:szCs w:val="20"/>
        </w:rPr>
      </w:pPr>
      <w:r w:rsidRPr="00B0677B">
        <w:rPr>
          <w:rFonts w:ascii="Verdana" w:hAnsi="Verdana"/>
          <w:i/>
          <w:sz w:val="20"/>
          <w:szCs w:val="20"/>
        </w:rPr>
        <w:t xml:space="preserve">Die Krüger und </w:t>
      </w:r>
      <w:proofErr w:type="spellStart"/>
      <w:r w:rsidRPr="00B0677B">
        <w:rPr>
          <w:rFonts w:ascii="Verdana" w:hAnsi="Verdana"/>
          <w:i/>
          <w:sz w:val="20"/>
          <w:szCs w:val="20"/>
        </w:rPr>
        <w:t>Salecker</w:t>
      </w:r>
      <w:proofErr w:type="spellEnd"/>
      <w:r w:rsidRPr="00B0677B">
        <w:rPr>
          <w:rFonts w:ascii="Verdana" w:hAnsi="Verdana"/>
          <w:i/>
          <w:sz w:val="20"/>
          <w:szCs w:val="20"/>
        </w:rPr>
        <w:t xml:space="preserve"> Maschinenbau GmbH &amp; Co. KG wurde für den </w:t>
      </w:r>
      <w:r>
        <w:rPr>
          <w:rFonts w:ascii="Verdana" w:hAnsi="Verdana"/>
          <w:i/>
          <w:sz w:val="20"/>
          <w:szCs w:val="20"/>
        </w:rPr>
        <w:t>„</w:t>
      </w:r>
      <w:r w:rsidRPr="00B0677B">
        <w:rPr>
          <w:rFonts w:ascii="Verdana" w:hAnsi="Verdana"/>
          <w:i/>
          <w:sz w:val="20"/>
          <w:szCs w:val="20"/>
        </w:rPr>
        <w:t>Großen Preis des Mittelstandes</w:t>
      </w:r>
      <w:r>
        <w:rPr>
          <w:rFonts w:ascii="Verdana" w:hAnsi="Verdana"/>
          <w:i/>
          <w:sz w:val="20"/>
          <w:szCs w:val="20"/>
        </w:rPr>
        <w:t>“</w:t>
      </w:r>
      <w:r w:rsidRPr="00B0677B">
        <w:rPr>
          <w:rFonts w:ascii="Verdana" w:hAnsi="Verdana"/>
          <w:i/>
          <w:sz w:val="20"/>
          <w:szCs w:val="20"/>
        </w:rPr>
        <w:t xml:space="preserve"> nominiert</w:t>
      </w:r>
      <w:r>
        <w:rPr>
          <w:rFonts w:ascii="Verdana" w:hAnsi="Verdana"/>
          <w:i/>
          <w:sz w:val="20"/>
          <w:szCs w:val="20"/>
        </w:rPr>
        <w:t xml:space="preserve"> </w:t>
      </w:r>
      <w:r w:rsidRPr="00B0677B">
        <w:rPr>
          <w:rFonts w:ascii="Verdana" w:hAnsi="Verdana"/>
          <w:i/>
          <w:sz w:val="20"/>
          <w:szCs w:val="20"/>
        </w:rPr>
        <w:t xml:space="preserve">von der </w:t>
      </w:r>
      <w:proofErr w:type="spellStart"/>
      <w:r w:rsidRPr="00B0677B">
        <w:rPr>
          <w:rFonts w:ascii="Verdana" w:hAnsi="Verdana"/>
          <w:i/>
          <w:sz w:val="20"/>
          <w:szCs w:val="20"/>
        </w:rPr>
        <w:t>Facort</w:t>
      </w:r>
      <w:proofErr w:type="spellEnd"/>
      <w:r w:rsidRPr="00B0677B">
        <w:rPr>
          <w:rFonts w:ascii="Verdana" w:hAnsi="Verdana"/>
          <w:i/>
          <w:sz w:val="20"/>
          <w:szCs w:val="20"/>
        </w:rPr>
        <w:t xml:space="preserve"> Deutschland und der Sparkasse Holstein.</w:t>
      </w:r>
    </w:p>
    <w:p w:rsidR="00F52A90" w:rsidRDefault="00F52A90" w:rsidP="00F52A90"/>
    <w:p w:rsidR="00F52A90" w:rsidRDefault="00F52A90" w:rsidP="00F52A90">
      <w:bookmarkStart w:id="0" w:name="_GoBack"/>
      <w:bookmarkEnd w:id="0"/>
    </w:p>
    <w:p w:rsidR="00F52A90" w:rsidRDefault="00F52A90" w:rsidP="00F52A90">
      <w:pPr>
        <w:rPr>
          <w:rFonts w:ascii="Verdana" w:hAnsi="Verdana"/>
          <w:b/>
          <w:i/>
          <w:lang w:val="en-US"/>
        </w:rPr>
      </w:pPr>
      <w:proofErr w:type="spellStart"/>
      <w:r>
        <w:rPr>
          <w:rFonts w:ascii="Verdana" w:hAnsi="Verdana"/>
          <w:b/>
          <w:i/>
          <w:lang w:val="en-US"/>
        </w:rPr>
        <w:t>VisiConsult</w:t>
      </w:r>
      <w:proofErr w:type="spellEnd"/>
      <w:r>
        <w:rPr>
          <w:rFonts w:ascii="Verdana" w:hAnsi="Verdana"/>
          <w:b/>
          <w:i/>
          <w:lang w:val="en-US"/>
        </w:rPr>
        <w:t xml:space="preserve"> X-ray Systems &amp; Solutions GmbH</w:t>
      </w:r>
    </w:p>
    <w:p w:rsidR="00F52A90" w:rsidRDefault="00F52A90" w:rsidP="00F52A90">
      <w:pPr>
        <w:rPr>
          <w:rFonts w:ascii="Verdana" w:hAnsi="Verdana"/>
          <w:b/>
          <w:sz w:val="20"/>
          <w:szCs w:val="20"/>
        </w:rPr>
      </w:pPr>
      <w:r>
        <w:rPr>
          <w:rFonts w:ascii="Verdana" w:hAnsi="Verdana"/>
          <w:sz w:val="20"/>
          <w:szCs w:val="20"/>
        </w:rPr>
        <w:t>23617</w:t>
      </w:r>
      <w:r>
        <w:rPr>
          <w:rFonts w:ascii="Verdana" w:hAnsi="Verdana"/>
          <w:b/>
          <w:sz w:val="20"/>
          <w:szCs w:val="20"/>
        </w:rPr>
        <w:t xml:space="preserve"> </w:t>
      </w:r>
      <w:r>
        <w:rPr>
          <w:rFonts w:ascii="Verdana" w:hAnsi="Verdana"/>
          <w:sz w:val="20"/>
          <w:szCs w:val="20"/>
        </w:rPr>
        <w:t>Stockelsdorf</w:t>
      </w:r>
    </w:p>
    <w:p w:rsidR="00F52A90" w:rsidRDefault="00F52A90" w:rsidP="00F52A90">
      <w:pPr>
        <w:rPr>
          <w:rFonts w:ascii="Verdana" w:hAnsi="Verdana"/>
          <w:b/>
          <w:sz w:val="16"/>
          <w:szCs w:val="16"/>
        </w:rPr>
      </w:pPr>
    </w:p>
    <w:p w:rsidR="00F52A90" w:rsidRDefault="00F52A90" w:rsidP="00F52A90">
      <w:pPr>
        <w:rPr>
          <w:rFonts w:ascii="Verdana" w:hAnsi="Verdana"/>
          <w:b/>
          <w:color w:val="0000FF"/>
          <w:sz w:val="20"/>
          <w:szCs w:val="20"/>
        </w:rPr>
      </w:pPr>
      <w:r>
        <w:rPr>
          <w:rFonts w:ascii="Verdana" w:hAnsi="Verdana"/>
          <w:b/>
          <w:color w:val="0000FF"/>
          <w:sz w:val="20"/>
          <w:szCs w:val="20"/>
        </w:rPr>
        <w:t>Röntgensysteme auf Weltniveau</w:t>
      </w:r>
    </w:p>
    <w:p w:rsidR="00F52A90" w:rsidRDefault="00F52A90" w:rsidP="00F52A90">
      <w:pPr>
        <w:spacing w:after="120"/>
        <w:jc w:val="both"/>
        <w:rPr>
          <w:rFonts w:ascii="Verdana" w:hAnsi="Verdana"/>
          <w:sz w:val="20"/>
          <w:szCs w:val="20"/>
        </w:rPr>
      </w:pPr>
      <w:r>
        <w:rPr>
          <w:rFonts w:ascii="Verdana" w:hAnsi="Verdana"/>
          <w:sz w:val="20"/>
          <w:szCs w:val="20"/>
        </w:rPr>
        <w:t xml:space="preserve">Das mittelständische Unternehmen </w:t>
      </w:r>
      <w:proofErr w:type="spellStart"/>
      <w:r>
        <w:rPr>
          <w:rFonts w:ascii="Verdana" w:hAnsi="Verdana"/>
          <w:sz w:val="20"/>
          <w:szCs w:val="20"/>
        </w:rPr>
        <w:t>VisiConsult</w:t>
      </w:r>
      <w:proofErr w:type="spellEnd"/>
      <w:r>
        <w:rPr>
          <w:rFonts w:ascii="Verdana" w:hAnsi="Verdana"/>
          <w:sz w:val="20"/>
          <w:szCs w:val="20"/>
        </w:rPr>
        <w:t xml:space="preserve"> X-</w:t>
      </w:r>
      <w:proofErr w:type="spellStart"/>
      <w:r>
        <w:rPr>
          <w:rFonts w:ascii="Verdana" w:hAnsi="Verdana"/>
          <w:sz w:val="20"/>
          <w:szCs w:val="20"/>
        </w:rPr>
        <w:t>ray</w:t>
      </w:r>
      <w:proofErr w:type="spellEnd"/>
      <w:r>
        <w:rPr>
          <w:rFonts w:ascii="Verdana" w:hAnsi="Verdana"/>
          <w:sz w:val="20"/>
          <w:szCs w:val="20"/>
        </w:rPr>
        <w:t xml:space="preserve"> Systems &amp; Solutions GmbH mit Sitz in Stockelsdorf ist einer von nur vier Global Playern im Bereich der Röntgen-</w:t>
      </w:r>
      <w:proofErr w:type="spellStart"/>
      <w:r>
        <w:rPr>
          <w:rFonts w:ascii="Verdana" w:hAnsi="Verdana"/>
          <w:sz w:val="20"/>
          <w:szCs w:val="20"/>
        </w:rPr>
        <w:t>bildverarbeitung</w:t>
      </w:r>
      <w:proofErr w:type="spellEnd"/>
      <w:r>
        <w:rPr>
          <w:rFonts w:ascii="Verdana" w:hAnsi="Verdana"/>
          <w:sz w:val="20"/>
          <w:szCs w:val="20"/>
        </w:rPr>
        <w:t xml:space="preserve">. Da alle drei Konkurrenzbetriebe Aktienunternehmen sind, punktet der Mittelständler vor allem mit seiner direkten und agilen Führung sowie seiner Flexibilität und Innovationsfreudigkeit. Im vergangenen Jahr konnte </w:t>
      </w:r>
      <w:proofErr w:type="spellStart"/>
      <w:r>
        <w:rPr>
          <w:rFonts w:ascii="Verdana" w:hAnsi="Verdana"/>
          <w:sz w:val="20"/>
          <w:szCs w:val="20"/>
        </w:rPr>
        <w:t>VisiConsult</w:t>
      </w:r>
      <w:proofErr w:type="spellEnd"/>
      <w:r>
        <w:rPr>
          <w:rFonts w:ascii="Verdana" w:hAnsi="Verdana"/>
          <w:sz w:val="20"/>
          <w:szCs w:val="20"/>
        </w:rPr>
        <w:t xml:space="preserve"> auf diese Weise  als das am viertschnellsten wachsende deutsche Unternehmen im Anlagenbau ausgezeichnet.</w:t>
      </w:r>
    </w:p>
    <w:p w:rsidR="00F52A90" w:rsidRDefault="00F52A90" w:rsidP="00F52A90">
      <w:pPr>
        <w:spacing w:after="120"/>
        <w:jc w:val="both"/>
        <w:rPr>
          <w:rFonts w:ascii="Verdana" w:hAnsi="Verdana"/>
          <w:sz w:val="20"/>
          <w:szCs w:val="20"/>
        </w:rPr>
      </w:pPr>
      <w:r>
        <w:rPr>
          <w:rFonts w:ascii="Verdana" w:hAnsi="Verdana"/>
          <w:sz w:val="20"/>
          <w:szCs w:val="20"/>
        </w:rPr>
        <w:t xml:space="preserve">Als einziger globaler Anbieter von kundenspezifischen Röntgenprüfsystemen zur zerstörungsfreien Werkstoffprüfung hat sich </w:t>
      </w:r>
      <w:proofErr w:type="spellStart"/>
      <w:r>
        <w:rPr>
          <w:rFonts w:ascii="Verdana" w:hAnsi="Verdana"/>
          <w:sz w:val="20"/>
          <w:szCs w:val="20"/>
        </w:rPr>
        <w:t>VisiConsult</w:t>
      </w:r>
      <w:proofErr w:type="spellEnd"/>
      <w:r>
        <w:rPr>
          <w:rFonts w:ascii="Verdana" w:hAnsi="Verdana"/>
          <w:sz w:val="20"/>
          <w:szCs w:val="20"/>
        </w:rPr>
        <w:t xml:space="preserve"> ein absolutes Allein-stellungsmerkmal erarbeitet und so die Konkurrenz auf diesem Gebiet weit hinter sich gelassen. Auch für den Automobilsektor und die Luftfahrt liefert das Unternehmen </w:t>
      </w:r>
      <w:r>
        <w:rPr>
          <w:rFonts w:ascii="Verdana" w:hAnsi="Verdana"/>
          <w:sz w:val="20"/>
          <w:szCs w:val="20"/>
        </w:rPr>
        <w:lastRenderedPageBreak/>
        <w:t>innovative Lösungen, durch die es seine Marktführung langfristig ausbauen und sichern will. In den Bereichen Automatisierung und Industrie 4.0 gilt der mittelständische Betrieb zudem als Vorreiter. Im Rahmen von Konferenzen und Dachverbands-Veranstaltungen teilt er seine Erfahrungen und Ideen häufig mit anderen Unternehmen.</w:t>
      </w:r>
    </w:p>
    <w:p w:rsidR="00F52A90" w:rsidRDefault="00F52A90" w:rsidP="00F52A90">
      <w:pPr>
        <w:spacing w:after="120"/>
        <w:jc w:val="both"/>
        <w:rPr>
          <w:rFonts w:ascii="Verdana" w:hAnsi="Verdana"/>
          <w:sz w:val="20"/>
          <w:szCs w:val="20"/>
        </w:rPr>
      </w:pPr>
      <w:r>
        <w:rPr>
          <w:rFonts w:ascii="Verdana" w:hAnsi="Verdana"/>
          <w:sz w:val="20"/>
          <w:szCs w:val="20"/>
        </w:rPr>
        <w:t xml:space="preserve">Als Familienbetrieb in Zeiten des Fachkräftemangels weiß </w:t>
      </w:r>
      <w:proofErr w:type="spellStart"/>
      <w:r>
        <w:rPr>
          <w:rFonts w:ascii="Verdana" w:hAnsi="Verdana"/>
          <w:sz w:val="20"/>
          <w:szCs w:val="20"/>
        </w:rPr>
        <w:t>VisiConsult</w:t>
      </w:r>
      <w:proofErr w:type="spellEnd"/>
      <w:r>
        <w:rPr>
          <w:rFonts w:ascii="Verdana" w:hAnsi="Verdana"/>
          <w:sz w:val="20"/>
          <w:szCs w:val="20"/>
        </w:rPr>
        <w:t xml:space="preserve"> wie wichtig die Förderung junger Menschen ist. Deshalb sind neben den 51 Mitarbeitern auch acht Praktikanten sowie zehn Werkstudenten für das Unternehmen tätig. In den letzten Jahren waren so stets mindestens zehn Prozent der Angestellten in einer Ausbildung. Zahlreiche enge Kooperationen, beispielsweise mit der Fachhochschule Lübeck oder der Universität zu Lübeck, ermöglichen zudem regelmäßig studentische Praktika und akademische Abschlussarbeiten im Betrieb. Die Übernahmequote bei den regelmäßig zwei bis drei dualen Studenten beträgt beinahe 100 Prozent. Außerdem bietet das Unternehmen auch geflüchteten Menschen eine Chance und konnte so mittlerweile zwei neue Mitarbeiter für sich gewinnen.</w:t>
      </w:r>
    </w:p>
    <w:p w:rsidR="00F52A90" w:rsidRDefault="00F52A90" w:rsidP="00F52A90">
      <w:pPr>
        <w:spacing w:after="120"/>
        <w:jc w:val="both"/>
        <w:rPr>
          <w:rFonts w:ascii="Verdana" w:hAnsi="Verdana"/>
          <w:sz w:val="20"/>
          <w:szCs w:val="20"/>
        </w:rPr>
      </w:pPr>
      <w:r>
        <w:rPr>
          <w:rFonts w:ascii="Verdana" w:hAnsi="Verdana"/>
          <w:sz w:val="20"/>
          <w:szCs w:val="20"/>
        </w:rPr>
        <w:t xml:space="preserve">Besonders hohen Wert legt </w:t>
      </w:r>
      <w:proofErr w:type="spellStart"/>
      <w:r>
        <w:rPr>
          <w:rFonts w:ascii="Verdana" w:hAnsi="Verdana"/>
          <w:sz w:val="20"/>
          <w:szCs w:val="20"/>
        </w:rPr>
        <w:t>VisiConsult</w:t>
      </w:r>
      <w:proofErr w:type="spellEnd"/>
      <w:r>
        <w:rPr>
          <w:rFonts w:ascii="Verdana" w:hAnsi="Verdana"/>
          <w:sz w:val="20"/>
          <w:szCs w:val="20"/>
        </w:rPr>
        <w:t xml:space="preserve"> auf den Umgang mit seinen Mitarbeitern. Neben einem vierteljährlich stattfindenden Azubi-Stammtisch mit der Geschäftsführung finden häufig Grillnachmittage, gemeinsame Pizza-Essen, Sommerfeste und vieles mehr statt. Den Mitarbeitern wird zusätzlich die Arbeit in Gleitzeit und im Home Office ermöglicht. Diverse Sportangebote wie eine eigene Kletterwand, ein Lauftreff oder die Teilnahme am Lübecker Drachenbootrennen tun ihr übriges, um die Zufriedenheit der Mitarbeiter zu fördern.</w:t>
      </w:r>
    </w:p>
    <w:p w:rsidR="00F52A90" w:rsidRDefault="00F52A90" w:rsidP="00F52A90">
      <w:pPr>
        <w:spacing w:after="120"/>
        <w:jc w:val="both"/>
        <w:rPr>
          <w:rFonts w:ascii="Verdana" w:hAnsi="Verdana"/>
          <w:sz w:val="20"/>
          <w:szCs w:val="20"/>
        </w:rPr>
      </w:pPr>
      <w:r>
        <w:rPr>
          <w:rFonts w:ascii="Verdana" w:hAnsi="Verdana"/>
          <w:sz w:val="20"/>
          <w:szCs w:val="20"/>
        </w:rPr>
        <w:t xml:space="preserve">Sozial engagiert sich das Unternehmen in der Region unter anderem in Form von Spenden an Verbände und Vereine wie Ärzte ohne Grenzen, das DRK und die Freiwillige Feuerwehr. Für letztere stellte </w:t>
      </w:r>
      <w:proofErr w:type="spellStart"/>
      <w:r>
        <w:rPr>
          <w:rFonts w:ascii="Verdana" w:hAnsi="Verdana"/>
          <w:sz w:val="20"/>
          <w:szCs w:val="20"/>
        </w:rPr>
        <w:t>VisiConsult</w:t>
      </w:r>
      <w:proofErr w:type="spellEnd"/>
      <w:r>
        <w:rPr>
          <w:rFonts w:ascii="Verdana" w:hAnsi="Verdana"/>
          <w:sz w:val="20"/>
          <w:szCs w:val="20"/>
        </w:rPr>
        <w:t xml:space="preserve"> ihr Betriebsgelände für Einsatzübungen zur Verfügung. Statt Weihnachtsgeschenke und -karten zu kaufen, wird jedes Jahr Geld gespendet – meist direkt an eine Schule für taubstumme Kinder in Kenia. Auch auf Nachhaltigkeit und lokale Zulieferer setzt der Betrieb. Fast alle Systemkomponenten stammen aus einem Umkreis von 100 Kilometern, wodurch die Region gestärkt und unterstützt wird.</w:t>
      </w:r>
    </w:p>
    <w:p w:rsidR="00F52A90" w:rsidRDefault="00F52A90" w:rsidP="00F52A90">
      <w:r>
        <w:rPr>
          <w:rFonts w:ascii="Verdana" w:hAnsi="Verdana"/>
          <w:i/>
          <w:sz w:val="20"/>
          <w:szCs w:val="20"/>
        </w:rPr>
        <w:t xml:space="preserve">Die </w:t>
      </w:r>
      <w:proofErr w:type="spellStart"/>
      <w:r>
        <w:rPr>
          <w:rFonts w:ascii="Verdana" w:hAnsi="Verdana"/>
          <w:i/>
          <w:sz w:val="20"/>
          <w:szCs w:val="20"/>
        </w:rPr>
        <w:t>VisiConsult</w:t>
      </w:r>
      <w:proofErr w:type="spellEnd"/>
      <w:r>
        <w:rPr>
          <w:rFonts w:ascii="Verdana" w:hAnsi="Verdana"/>
          <w:i/>
          <w:sz w:val="20"/>
          <w:szCs w:val="20"/>
        </w:rPr>
        <w:t xml:space="preserve"> X-</w:t>
      </w:r>
      <w:proofErr w:type="spellStart"/>
      <w:r>
        <w:rPr>
          <w:rFonts w:ascii="Verdana" w:hAnsi="Verdana"/>
          <w:i/>
          <w:sz w:val="20"/>
          <w:szCs w:val="20"/>
        </w:rPr>
        <w:t>ray</w:t>
      </w:r>
      <w:proofErr w:type="spellEnd"/>
      <w:r>
        <w:rPr>
          <w:rFonts w:ascii="Verdana" w:hAnsi="Verdana"/>
          <w:i/>
          <w:sz w:val="20"/>
          <w:szCs w:val="20"/>
        </w:rPr>
        <w:t xml:space="preserve"> Systems &amp; Solutions GmbH steht nach 2015 bereits zum zweiten Mal auf der Nominierungsliste. Die diesjährige Nominierung erfolgte durch die CreArte KG </w:t>
      </w:r>
      <w:proofErr w:type="spellStart"/>
      <w:r>
        <w:rPr>
          <w:rFonts w:ascii="Verdana" w:hAnsi="Verdana"/>
          <w:i/>
          <w:sz w:val="20"/>
          <w:szCs w:val="20"/>
        </w:rPr>
        <w:t>change</w:t>
      </w:r>
      <w:proofErr w:type="spellEnd"/>
      <w:r>
        <w:rPr>
          <w:rFonts w:ascii="Verdana" w:hAnsi="Verdana"/>
          <w:i/>
          <w:sz w:val="20"/>
          <w:szCs w:val="20"/>
        </w:rPr>
        <w:t xml:space="preserve"> </w:t>
      </w:r>
      <w:proofErr w:type="spellStart"/>
      <w:r>
        <w:rPr>
          <w:rFonts w:ascii="Verdana" w:hAnsi="Verdana"/>
          <w:i/>
          <w:sz w:val="20"/>
          <w:szCs w:val="20"/>
        </w:rPr>
        <w:t>management</w:t>
      </w:r>
      <w:proofErr w:type="spellEnd"/>
      <w:r>
        <w:rPr>
          <w:rFonts w:ascii="Verdana" w:hAnsi="Verdana"/>
          <w:i/>
          <w:sz w:val="20"/>
          <w:szCs w:val="20"/>
        </w:rPr>
        <w:t xml:space="preserve"> und die TDK Technische Dienste Kleinschmidt GmbH.</w:t>
      </w:r>
    </w:p>
    <w:p w:rsidR="00F52A90" w:rsidRPr="001433CC" w:rsidRDefault="00F52A90" w:rsidP="004F6D00">
      <w:pPr>
        <w:spacing w:after="120"/>
        <w:jc w:val="both"/>
        <w:rPr>
          <w:rFonts w:ascii="Verdana" w:hAnsi="Verdana"/>
          <w:i/>
          <w:sz w:val="20"/>
          <w:szCs w:val="20"/>
        </w:rPr>
      </w:pPr>
    </w:p>
    <w:sectPr w:rsidR="00F52A90" w:rsidRPr="001433CC" w:rsidSect="001605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14"/>
    <w:rsid w:val="0002099B"/>
    <w:rsid w:val="000F01FE"/>
    <w:rsid w:val="00126B2C"/>
    <w:rsid w:val="001433CC"/>
    <w:rsid w:val="001605A5"/>
    <w:rsid w:val="00172621"/>
    <w:rsid w:val="001803EA"/>
    <w:rsid w:val="001A573A"/>
    <w:rsid w:val="001B4BE0"/>
    <w:rsid w:val="001E65C3"/>
    <w:rsid w:val="00202DD5"/>
    <w:rsid w:val="00284970"/>
    <w:rsid w:val="00306C7B"/>
    <w:rsid w:val="00337BA7"/>
    <w:rsid w:val="0035556D"/>
    <w:rsid w:val="003D0BB6"/>
    <w:rsid w:val="003F59AA"/>
    <w:rsid w:val="004B16E5"/>
    <w:rsid w:val="004F6D00"/>
    <w:rsid w:val="00525CBB"/>
    <w:rsid w:val="005B4766"/>
    <w:rsid w:val="006147D7"/>
    <w:rsid w:val="00640166"/>
    <w:rsid w:val="006E14CE"/>
    <w:rsid w:val="006E5214"/>
    <w:rsid w:val="006E63ED"/>
    <w:rsid w:val="007549E3"/>
    <w:rsid w:val="007D289B"/>
    <w:rsid w:val="007F1093"/>
    <w:rsid w:val="00844930"/>
    <w:rsid w:val="008F4B14"/>
    <w:rsid w:val="00963D72"/>
    <w:rsid w:val="009F5C9D"/>
    <w:rsid w:val="00A02FA5"/>
    <w:rsid w:val="00A06EDF"/>
    <w:rsid w:val="00A11F80"/>
    <w:rsid w:val="00B63E43"/>
    <w:rsid w:val="00B64730"/>
    <w:rsid w:val="00B65705"/>
    <w:rsid w:val="00BA45E9"/>
    <w:rsid w:val="00C45C70"/>
    <w:rsid w:val="00C81CE6"/>
    <w:rsid w:val="00C92312"/>
    <w:rsid w:val="00D05577"/>
    <w:rsid w:val="00D61B41"/>
    <w:rsid w:val="00DE6499"/>
    <w:rsid w:val="00DE653F"/>
    <w:rsid w:val="00E34CBA"/>
    <w:rsid w:val="00E91CB6"/>
    <w:rsid w:val="00ED0D48"/>
    <w:rsid w:val="00F2051E"/>
    <w:rsid w:val="00F52A90"/>
    <w:rsid w:val="00F5657B"/>
    <w:rsid w:val="00F70869"/>
    <w:rsid w:val="00FC2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3F"/>
    <w:rPr>
      <w:color w:val="0563C1" w:themeColor="hyperlink"/>
      <w:u w:val="single"/>
    </w:rPr>
  </w:style>
  <w:style w:type="character" w:customStyle="1" w:styleId="NichtaufgelsteErwhnung1">
    <w:name w:val="Nicht aufgelöste Erwähnung1"/>
    <w:basedOn w:val="Absatz-Standardschriftart"/>
    <w:uiPriority w:val="99"/>
    <w:rsid w:val="00DE653F"/>
    <w:rPr>
      <w:color w:val="605E5C"/>
      <w:shd w:val="clear" w:color="auto" w:fill="E1DFDD"/>
    </w:rPr>
  </w:style>
  <w:style w:type="character" w:styleId="Kommentarzeichen">
    <w:name w:val="annotation reference"/>
    <w:basedOn w:val="Absatz-Standardschriftart"/>
    <w:uiPriority w:val="99"/>
    <w:semiHidden/>
    <w:unhideWhenUsed/>
    <w:rsid w:val="007F1093"/>
    <w:rPr>
      <w:sz w:val="18"/>
      <w:szCs w:val="18"/>
    </w:rPr>
  </w:style>
  <w:style w:type="paragraph" w:styleId="Kommentartext">
    <w:name w:val="annotation text"/>
    <w:basedOn w:val="Standard"/>
    <w:link w:val="KommentartextZchn"/>
    <w:uiPriority w:val="99"/>
    <w:semiHidden/>
    <w:unhideWhenUsed/>
    <w:rsid w:val="007F1093"/>
  </w:style>
  <w:style w:type="character" w:customStyle="1" w:styleId="KommentartextZchn">
    <w:name w:val="Kommentartext Zchn"/>
    <w:basedOn w:val="Absatz-Standardschriftart"/>
    <w:link w:val="Kommentartext"/>
    <w:uiPriority w:val="99"/>
    <w:semiHidden/>
    <w:rsid w:val="007F1093"/>
  </w:style>
  <w:style w:type="paragraph" w:styleId="Kommentarthema">
    <w:name w:val="annotation subject"/>
    <w:basedOn w:val="Kommentartext"/>
    <w:next w:val="Kommentartext"/>
    <w:link w:val="KommentarthemaZchn"/>
    <w:uiPriority w:val="99"/>
    <w:semiHidden/>
    <w:unhideWhenUsed/>
    <w:rsid w:val="007F1093"/>
    <w:rPr>
      <w:b/>
      <w:bCs/>
      <w:sz w:val="20"/>
      <w:szCs w:val="20"/>
    </w:rPr>
  </w:style>
  <w:style w:type="character" w:customStyle="1" w:styleId="KommentarthemaZchn">
    <w:name w:val="Kommentarthema Zchn"/>
    <w:basedOn w:val="KommentartextZchn"/>
    <w:link w:val="Kommentarthema"/>
    <w:uiPriority w:val="99"/>
    <w:semiHidden/>
    <w:rsid w:val="007F1093"/>
    <w:rPr>
      <w:b/>
      <w:bCs/>
      <w:sz w:val="20"/>
      <w:szCs w:val="20"/>
    </w:rPr>
  </w:style>
  <w:style w:type="paragraph" w:styleId="Sprechblasentext">
    <w:name w:val="Balloon Text"/>
    <w:basedOn w:val="Standard"/>
    <w:link w:val="SprechblasentextZchn"/>
    <w:uiPriority w:val="99"/>
    <w:semiHidden/>
    <w:unhideWhenUsed/>
    <w:rsid w:val="007F10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109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3F"/>
    <w:rPr>
      <w:color w:val="0563C1" w:themeColor="hyperlink"/>
      <w:u w:val="single"/>
    </w:rPr>
  </w:style>
  <w:style w:type="character" w:customStyle="1" w:styleId="NichtaufgelsteErwhnung1">
    <w:name w:val="Nicht aufgelöste Erwähnung1"/>
    <w:basedOn w:val="Absatz-Standardschriftart"/>
    <w:uiPriority w:val="99"/>
    <w:rsid w:val="00DE653F"/>
    <w:rPr>
      <w:color w:val="605E5C"/>
      <w:shd w:val="clear" w:color="auto" w:fill="E1DFDD"/>
    </w:rPr>
  </w:style>
  <w:style w:type="character" w:styleId="Kommentarzeichen">
    <w:name w:val="annotation reference"/>
    <w:basedOn w:val="Absatz-Standardschriftart"/>
    <w:uiPriority w:val="99"/>
    <w:semiHidden/>
    <w:unhideWhenUsed/>
    <w:rsid w:val="007F1093"/>
    <w:rPr>
      <w:sz w:val="18"/>
      <w:szCs w:val="18"/>
    </w:rPr>
  </w:style>
  <w:style w:type="paragraph" w:styleId="Kommentartext">
    <w:name w:val="annotation text"/>
    <w:basedOn w:val="Standard"/>
    <w:link w:val="KommentartextZchn"/>
    <w:uiPriority w:val="99"/>
    <w:semiHidden/>
    <w:unhideWhenUsed/>
    <w:rsid w:val="007F1093"/>
  </w:style>
  <w:style w:type="character" w:customStyle="1" w:styleId="KommentartextZchn">
    <w:name w:val="Kommentartext Zchn"/>
    <w:basedOn w:val="Absatz-Standardschriftart"/>
    <w:link w:val="Kommentartext"/>
    <w:uiPriority w:val="99"/>
    <w:semiHidden/>
    <w:rsid w:val="007F1093"/>
  </w:style>
  <w:style w:type="paragraph" w:styleId="Kommentarthema">
    <w:name w:val="annotation subject"/>
    <w:basedOn w:val="Kommentartext"/>
    <w:next w:val="Kommentartext"/>
    <w:link w:val="KommentarthemaZchn"/>
    <w:uiPriority w:val="99"/>
    <w:semiHidden/>
    <w:unhideWhenUsed/>
    <w:rsid w:val="007F1093"/>
    <w:rPr>
      <w:b/>
      <w:bCs/>
      <w:sz w:val="20"/>
      <w:szCs w:val="20"/>
    </w:rPr>
  </w:style>
  <w:style w:type="character" w:customStyle="1" w:styleId="KommentarthemaZchn">
    <w:name w:val="Kommentarthema Zchn"/>
    <w:basedOn w:val="KommentartextZchn"/>
    <w:link w:val="Kommentarthema"/>
    <w:uiPriority w:val="99"/>
    <w:semiHidden/>
    <w:rsid w:val="007F1093"/>
    <w:rPr>
      <w:b/>
      <w:bCs/>
      <w:sz w:val="20"/>
      <w:szCs w:val="20"/>
    </w:rPr>
  </w:style>
  <w:style w:type="paragraph" w:styleId="Sprechblasentext">
    <w:name w:val="Balloon Text"/>
    <w:basedOn w:val="Standard"/>
    <w:link w:val="SprechblasentextZchn"/>
    <w:uiPriority w:val="99"/>
    <w:semiHidden/>
    <w:unhideWhenUsed/>
    <w:rsid w:val="007F10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10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161">
      <w:bodyDiv w:val="1"/>
      <w:marLeft w:val="0"/>
      <w:marRight w:val="0"/>
      <w:marTop w:val="0"/>
      <w:marBottom w:val="0"/>
      <w:divBdr>
        <w:top w:val="none" w:sz="0" w:space="0" w:color="auto"/>
        <w:left w:val="none" w:sz="0" w:space="0" w:color="auto"/>
        <w:bottom w:val="none" w:sz="0" w:space="0" w:color="auto"/>
        <w:right w:val="none" w:sz="0" w:space="0" w:color="auto"/>
      </w:divBdr>
    </w:div>
    <w:div w:id="271667117">
      <w:bodyDiv w:val="1"/>
      <w:marLeft w:val="0"/>
      <w:marRight w:val="0"/>
      <w:marTop w:val="0"/>
      <w:marBottom w:val="0"/>
      <w:divBdr>
        <w:top w:val="none" w:sz="0" w:space="0" w:color="auto"/>
        <w:left w:val="none" w:sz="0" w:space="0" w:color="auto"/>
        <w:bottom w:val="none" w:sz="0" w:space="0" w:color="auto"/>
        <w:right w:val="none" w:sz="0" w:space="0" w:color="auto"/>
      </w:divBdr>
    </w:div>
    <w:div w:id="831142614">
      <w:bodyDiv w:val="1"/>
      <w:marLeft w:val="0"/>
      <w:marRight w:val="0"/>
      <w:marTop w:val="0"/>
      <w:marBottom w:val="0"/>
      <w:divBdr>
        <w:top w:val="none" w:sz="0" w:space="0" w:color="auto"/>
        <w:left w:val="none" w:sz="0" w:space="0" w:color="auto"/>
        <w:bottom w:val="none" w:sz="0" w:space="0" w:color="auto"/>
        <w:right w:val="none" w:sz="0" w:space="0" w:color="auto"/>
      </w:divBdr>
    </w:div>
    <w:div w:id="1586260563">
      <w:bodyDiv w:val="1"/>
      <w:marLeft w:val="0"/>
      <w:marRight w:val="0"/>
      <w:marTop w:val="0"/>
      <w:marBottom w:val="0"/>
      <w:divBdr>
        <w:top w:val="none" w:sz="0" w:space="0" w:color="auto"/>
        <w:left w:val="none" w:sz="0" w:space="0" w:color="auto"/>
        <w:bottom w:val="none" w:sz="0" w:space="0" w:color="auto"/>
        <w:right w:val="none" w:sz="0" w:space="0" w:color="auto"/>
      </w:divBdr>
    </w:div>
    <w:div w:id="1623806531">
      <w:bodyDiv w:val="1"/>
      <w:marLeft w:val="0"/>
      <w:marRight w:val="0"/>
      <w:marTop w:val="0"/>
      <w:marBottom w:val="0"/>
      <w:divBdr>
        <w:top w:val="none" w:sz="0" w:space="0" w:color="auto"/>
        <w:left w:val="none" w:sz="0" w:space="0" w:color="auto"/>
        <w:bottom w:val="none" w:sz="0" w:space="0" w:color="auto"/>
        <w:right w:val="none" w:sz="0" w:space="0" w:color="auto"/>
      </w:divBdr>
    </w:div>
    <w:div w:id="1980113980">
      <w:bodyDiv w:val="1"/>
      <w:marLeft w:val="0"/>
      <w:marRight w:val="0"/>
      <w:marTop w:val="0"/>
      <w:marBottom w:val="0"/>
      <w:divBdr>
        <w:top w:val="none" w:sz="0" w:space="0" w:color="auto"/>
        <w:left w:val="none" w:sz="0" w:space="0" w:color="auto"/>
        <w:bottom w:val="none" w:sz="0" w:space="0" w:color="auto"/>
        <w:right w:val="none" w:sz="0" w:space="0" w:color="auto"/>
      </w:divBdr>
    </w:div>
    <w:div w:id="19840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8F69-B757-4C0B-8524-5052B09F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Patzig</dc:creator>
  <cp:lastModifiedBy>Dr. Helfried Schmidt</cp:lastModifiedBy>
  <cp:revision>4</cp:revision>
  <dcterms:created xsi:type="dcterms:W3CDTF">2018-07-02T13:37:00Z</dcterms:created>
  <dcterms:modified xsi:type="dcterms:W3CDTF">2018-09-03T14:34:00Z</dcterms:modified>
</cp:coreProperties>
</file>