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31" w:rsidRPr="009D1711" w:rsidRDefault="00A16CCB" w:rsidP="00F66E31">
      <w:pPr>
        <w:jc w:val="right"/>
        <w:rPr>
          <w:rFonts w:ascii="Verdana" w:hAnsi="Verdana"/>
          <w:sz w:val="20"/>
          <w:szCs w:val="20"/>
        </w:rPr>
      </w:pPr>
      <w:r w:rsidRPr="009D1711">
        <w:rPr>
          <w:rFonts w:ascii="Verdana" w:hAnsi="Verdana"/>
          <w:b/>
          <w:color w:val="FF0000"/>
          <w:sz w:val="40"/>
          <w:szCs w:val="40"/>
        </w:rPr>
        <w:t>Berlin</w:t>
      </w:r>
      <w:r w:rsidR="009D1711" w:rsidRPr="009D1711">
        <w:rPr>
          <w:rFonts w:ascii="Verdana" w:hAnsi="Verdana"/>
          <w:b/>
          <w:color w:val="FF0000"/>
          <w:sz w:val="40"/>
          <w:szCs w:val="40"/>
        </w:rPr>
        <w:t>/</w:t>
      </w:r>
      <w:r w:rsidR="00F66E31" w:rsidRPr="009D1711">
        <w:rPr>
          <w:rFonts w:ascii="Verdana" w:hAnsi="Verdana"/>
          <w:b/>
          <w:color w:val="FF0000"/>
          <w:sz w:val="40"/>
          <w:szCs w:val="40"/>
        </w:rPr>
        <w:t>Brandenburg</w:t>
      </w:r>
      <w:r w:rsidR="00F66E31" w:rsidRPr="009D1711">
        <w:rPr>
          <w:rFonts w:ascii="Verdana" w:hAnsi="Verdana"/>
          <w:sz w:val="20"/>
          <w:szCs w:val="20"/>
        </w:rPr>
        <w:t xml:space="preserve"> </w:t>
      </w:r>
    </w:p>
    <w:p w:rsidR="00F66E31" w:rsidRPr="00510CC0" w:rsidRDefault="00F66E31" w:rsidP="00F66E31">
      <w:pPr>
        <w:jc w:val="right"/>
        <w:rPr>
          <w:rFonts w:ascii="Verdana" w:hAnsi="Verdana"/>
          <w:sz w:val="16"/>
          <w:szCs w:val="16"/>
        </w:rPr>
      </w:pPr>
    </w:p>
    <w:p w:rsidR="00F66E31" w:rsidRPr="009D1711" w:rsidRDefault="00F66E31" w:rsidP="00F66E31">
      <w:pPr>
        <w:jc w:val="right"/>
        <w:rPr>
          <w:rFonts w:ascii="Verdana" w:hAnsi="Verdana"/>
          <w:b/>
          <w:i/>
          <w:color w:val="3333FF"/>
          <w:sz w:val="32"/>
          <w:szCs w:val="32"/>
        </w:rPr>
      </w:pPr>
      <w:r w:rsidRPr="009D1711">
        <w:rPr>
          <w:rFonts w:ascii="Verdana" w:hAnsi="Verdana"/>
          <w:b/>
          <w:i/>
          <w:color w:val="3333FF"/>
          <w:sz w:val="32"/>
          <w:szCs w:val="32"/>
        </w:rPr>
        <w:t>Preisträger</w:t>
      </w:r>
    </w:p>
    <w:p w:rsidR="00F66E31" w:rsidRPr="009D1711" w:rsidRDefault="00F66E31" w:rsidP="00F66E31">
      <w:pPr>
        <w:jc w:val="both"/>
        <w:rPr>
          <w:rFonts w:ascii="Verdana" w:hAnsi="Verdana"/>
          <w:b/>
          <w:i/>
          <w:color w:val="3333FF"/>
          <w:sz w:val="32"/>
          <w:szCs w:val="32"/>
        </w:rPr>
      </w:pPr>
    </w:p>
    <w:p w:rsidR="00353CDC" w:rsidRPr="009D1711" w:rsidRDefault="00331B7B" w:rsidP="00F66E31">
      <w:pPr>
        <w:jc w:val="both"/>
        <w:rPr>
          <w:rFonts w:ascii="Verdana" w:hAnsi="Verdana"/>
          <w:b/>
          <w:i/>
        </w:rPr>
      </w:pPr>
      <w:r w:rsidRPr="009D1711">
        <w:rPr>
          <w:rFonts w:ascii="Verdana" w:hAnsi="Verdana"/>
          <w:b/>
          <w:i/>
        </w:rPr>
        <w:t xml:space="preserve">ASL Automationssysteme </w:t>
      </w:r>
      <w:proofErr w:type="spellStart"/>
      <w:r w:rsidR="00AF1B97" w:rsidRPr="009D1711">
        <w:rPr>
          <w:rFonts w:ascii="Verdana" w:hAnsi="Verdana"/>
          <w:b/>
          <w:i/>
        </w:rPr>
        <w:t>Leske</w:t>
      </w:r>
      <w:proofErr w:type="spellEnd"/>
      <w:r w:rsidR="00AF1B97" w:rsidRPr="009D1711">
        <w:rPr>
          <w:rFonts w:ascii="Verdana" w:hAnsi="Verdana"/>
          <w:b/>
          <w:i/>
        </w:rPr>
        <w:t xml:space="preserve"> </w:t>
      </w:r>
      <w:r w:rsidRPr="009D1711">
        <w:rPr>
          <w:rFonts w:ascii="Verdana" w:hAnsi="Verdana"/>
          <w:b/>
          <w:i/>
        </w:rPr>
        <w:t>GmbH</w:t>
      </w:r>
    </w:p>
    <w:p w:rsidR="00F66E31" w:rsidRPr="009D1711" w:rsidRDefault="00F66E31" w:rsidP="00F66E31">
      <w:pPr>
        <w:jc w:val="both"/>
        <w:rPr>
          <w:rFonts w:ascii="Verdana" w:hAnsi="Verdana"/>
          <w:sz w:val="20"/>
          <w:szCs w:val="20"/>
        </w:rPr>
      </w:pPr>
      <w:r w:rsidRPr="009D1711">
        <w:rPr>
          <w:rFonts w:ascii="Verdana" w:hAnsi="Verdana"/>
          <w:sz w:val="20"/>
          <w:szCs w:val="20"/>
        </w:rPr>
        <w:t>16816 Neuruppin</w:t>
      </w:r>
    </w:p>
    <w:p w:rsidR="00C53F3A" w:rsidRPr="009D1711" w:rsidRDefault="00C53F3A" w:rsidP="00F66E31">
      <w:pPr>
        <w:jc w:val="both"/>
        <w:rPr>
          <w:rFonts w:ascii="Verdana" w:hAnsi="Verdana"/>
          <w:sz w:val="20"/>
          <w:szCs w:val="20"/>
        </w:rPr>
      </w:pPr>
    </w:p>
    <w:p w:rsidR="00C53F3A" w:rsidRPr="009D1711" w:rsidRDefault="00C53F3A" w:rsidP="00F66E31">
      <w:pPr>
        <w:jc w:val="both"/>
        <w:rPr>
          <w:rFonts w:ascii="Verdana" w:hAnsi="Verdana"/>
          <w:b/>
          <w:color w:val="3333FF"/>
          <w:sz w:val="20"/>
          <w:szCs w:val="20"/>
        </w:rPr>
      </w:pPr>
      <w:r w:rsidRPr="009D1711">
        <w:rPr>
          <w:rFonts w:ascii="Verdana" w:hAnsi="Verdana"/>
          <w:b/>
          <w:color w:val="3333FF"/>
          <w:sz w:val="20"/>
          <w:szCs w:val="20"/>
        </w:rPr>
        <w:t>Ein neuer Blick auf Automation</w:t>
      </w:r>
    </w:p>
    <w:p w:rsidR="005F5CF1" w:rsidRDefault="005F5CF1" w:rsidP="00F66E31">
      <w:pPr>
        <w:jc w:val="both"/>
        <w:rPr>
          <w:rFonts w:ascii="Verdana" w:hAnsi="Verdana"/>
          <w:sz w:val="20"/>
          <w:szCs w:val="20"/>
        </w:rPr>
      </w:pPr>
    </w:p>
    <w:p w:rsidR="00331B7B" w:rsidRPr="009D1711" w:rsidRDefault="00331B7B" w:rsidP="00F66E31">
      <w:pPr>
        <w:jc w:val="both"/>
        <w:rPr>
          <w:rFonts w:ascii="Verdana" w:hAnsi="Verdana"/>
          <w:sz w:val="20"/>
          <w:szCs w:val="20"/>
        </w:rPr>
      </w:pPr>
      <w:r w:rsidRPr="009D1711">
        <w:rPr>
          <w:rFonts w:ascii="Verdana" w:hAnsi="Verdana"/>
          <w:sz w:val="20"/>
          <w:szCs w:val="20"/>
        </w:rPr>
        <w:t xml:space="preserve">Die ASL Automationssysteme </w:t>
      </w:r>
      <w:proofErr w:type="spellStart"/>
      <w:r w:rsidR="00AF1B97" w:rsidRPr="009D1711">
        <w:rPr>
          <w:rFonts w:ascii="Verdana" w:hAnsi="Verdana"/>
          <w:sz w:val="20"/>
          <w:szCs w:val="20"/>
        </w:rPr>
        <w:t>Leske</w:t>
      </w:r>
      <w:proofErr w:type="spellEnd"/>
      <w:r w:rsidR="00AF1B97" w:rsidRPr="009D1711">
        <w:rPr>
          <w:rFonts w:ascii="Verdana" w:hAnsi="Verdana"/>
          <w:sz w:val="20"/>
          <w:szCs w:val="20"/>
        </w:rPr>
        <w:t xml:space="preserve"> </w:t>
      </w:r>
      <w:r w:rsidRPr="009D1711">
        <w:rPr>
          <w:rFonts w:ascii="Verdana" w:hAnsi="Verdana"/>
          <w:sz w:val="20"/>
          <w:szCs w:val="20"/>
        </w:rPr>
        <w:t>GmbH ist auf die Entwicklung</w:t>
      </w:r>
      <w:r w:rsidR="00CA458E" w:rsidRPr="009D1711">
        <w:rPr>
          <w:rFonts w:ascii="Verdana" w:hAnsi="Verdana"/>
          <w:sz w:val="20"/>
          <w:szCs w:val="20"/>
        </w:rPr>
        <w:t>, Konstruktion und Fertigung</w:t>
      </w:r>
      <w:r w:rsidRPr="009D1711">
        <w:rPr>
          <w:rFonts w:ascii="Verdana" w:hAnsi="Verdana"/>
          <w:sz w:val="20"/>
          <w:szCs w:val="20"/>
        </w:rPr>
        <w:t xml:space="preserve"> von Maschinen</w:t>
      </w:r>
      <w:r w:rsidR="00CA458E" w:rsidRPr="009D1711">
        <w:rPr>
          <w:rFonts w:ascii="Verdana" w:hAnsi="Verdana"/>
          <w:sz w:val="20"/>
          <w:szCs w:val="20"/>
        </w:rPr>
        <w:t>, Vorrichtungen</w:t>
      </w:r>
      <w:r w:rsidRPr="009D1711">
        <w:rPr>
          <w:rFonts w:ascii="Verdana" w:hAnsi="Verdana"/>
          <w:sz w:val="20"/>
          <w:szCs w:val="20"/>
        </w:rPr>
        <w:t xml:space="preserve"> und Produktio</w:t>
      </w:r>
      <w:r w:rsidR="00CA458E" w:rsidRPr="009D1711">
        <w:rPr>
          <w:rFonts w:ascii="Verdana" w:hAnsi="Verdana"/>
          <w:sz w:val="20"/>
          <w:szCs w:val="20"/>
        </w:rPr>
        <w:t>nsanlagen für die verarbeitende Industrie</w:t>
      </w:r>
      <w:r w:rsidR="006946FB" w:rsidRPr="009D1711">
        <w:rPr>
          <w:rFonts w:ascii="Verdana" w:hAnsi="Verdana"/>
          <w:sz w:val="20"/>
          <w:szCs w:val="20"/>
        </w:rPr>
        <w:t xml:space="preserve">, darunter Automotive, Kunststoff- und Möbelindustrie </w:t>
      </w:r>
      <w:r w:rsidR="00F66E31" w:rsidRPr="009D1711">
        <w:rPr>
          <w:rFonts w:ascii="Verdana" w:hAnsi="Verdana"/>
          <w:sz w:val="20"/>
          <w:szCs w:val="20"/>
        </w:rPr>
        <w:t xml:space="preserve">sowie </w:t>
      </w:r>
      <w:r w:rsidR="006946FB" w:rsidRPr="009D1711">
        <w:rPr>
          <w:rFonts w:ascii="Verdana" w:hAnsi="Verdana"/>
          <w:sz w:val="20"/>
          <w:szCs w:val="20"/>
        </w:rPr>
        <w:t xml:space="preserve">Hausgerätehersteller </w:t>
      </w:r>
      <w:r w:rsidRPr="009D1711">
        <w:rPr>
          <w:rFonts w:ascii="Verdana" w:hAnsi="Verdana"/>
          <w:sz w:val="20"/>
          <w:szCs w:val="20"/>
        </w:rPr>
        <w:t xml:space="preserve">spezialisiert. </w:t>
      </w:r>
      <w:r w:rsidR="00F66E31" w:rsidRPr="009D1711">
        <w:rPr>
          <w:rFonts w:ascii="Verdana" w:hAnsi="Verdana"/>
          <w:sz w:val="20"/>
          <w:szCs w:val="20"/>
        </w:rPr>
        <w:t>ASL liefert jedem</w:t>
      </w:r>
      <w:r w:rsidR="00E605B0" w:rsidRPr="009D1711">
        <w:rPr>
          <w:rFonts w:ascii="Verdana" w:hAnsi="Verdana"/>
          <w:sz w:val="20"/>
          <w:szCs w:val="20"/>
        </w:rPr>
        <w:t xml:space="preserve"> Kunde</w:t>
      </w:r>
      <w:r w:rsidR="00F66E31" w:rsidRPr="009D1711">
        <w:rPr>
          <w:rFonts w:ascii="Verdana" w:hAnsi="Verdana"/>
          <w:sz w:val="20"/>
          <w:szCs w:val="20"/>
        </w:rPr>
        <w:t>n</w:t>
      </w:r>
      <w:r w:rsidR="00E605B0" w:rsidRPr="009D1711">
        <w:rPr>
          <w:rFonts w:ascii="Verdana" w:hAnsi="Verdana"/>
          <w:sz w:val="20"/>
          <w:szCs w:val="20"/>
        </w:rPr>
        <w:t xml:space="preserve"> eine</w:t>
      </w:r>
      <w:r w:rsidR="00BC3B27" w:rsidRPr="009D1711">
        <w:rPr>
          <w:rFonts w:ascii="Verdana" w:hAnsi="Verdana"/>
          <w:sz w:val="20"/>
          <w:szCs w:val="20"/>
        </w:rPr>
        <w:t xml:space="preserve"> individuell auf seine Bedürfnisse und Wünsche abgestimmte Anlage, die neu</w:t>
      </w:r>
      <w:r w:rsidR="00CA5DDC" w:rsidRPr="009D1711">
        <w:rPr>
          <w:rFonts w:ascii="Verdana" w:hAnsi="Verdana"/>
          <w:sz w:val="20"/>
          <w:szCs w:val="20"/>
        </w:rPr>
        <w:t xml:space="preserve"> </w:t>
      </w:r>
      <w:r w:rsidR="00BC3B27" w:rsidRPr="009D1711">
        <w:rPr>
          <w:rFonts w:ascii="Verdana" w:hAnsi="Verdana"/>
          <w:sz w:val="20"/>
          <w:szCs w:val="20"/>
        </w:rPr>
        <w:t xml:space="preserve">entwickelt wird oder bei der bereits vorhandene Komponenten früherer Entwicklungen miteinander kombiniert werden. </w:t>
      </w:r>
      <w:r w:rsidRPr="009D1711">
        <w:rPr>
          <w:rFonts w:ascii="Verdana" w:hAnsi="Verdana"/>
          <w:sz w:val="20"/>
          <w:szCs w:val="20"/>
        </w:rPr>
        <w:t xml:space="preserve">Das Unternehmen besticht </w:t>
      </w:r>
      <w:r w:rsidR="00A4553E">
        <w:rPr>
          <w:rFonts w:ascii="Verdana" w:hAnsi="Verdana"/>
          <w:sz w:val="20"/>
          <w:szCs w:val="20"/>
        </w:rPr>
        <w:t>d</w:t>
      </w:r>
      <w:r w:rsidRPr="009D1711">
        <w:rPr>
          <w:rFonts w:ascii="Verdana" w:hAnsi="Verdana"/>
          <w:sz w:val="20"/>
          <w:szCs w:val="20"/>
        </w:rPr>
        <w:t>urch eine große Leistungs</w:t>
      </w:r>
      <w:r w:rsidR="00E605B0" w:rsidRPr="009D1711">
        <w:rPr>
          <w:rFonts w:ascii="Verdana" w:hAnsi="Verdana"/>
          <w:sz w:val="20"/>
          <w:szCs w:val="20"/>
        </w:rPr>
        <w:t xml:space="preserve">- und Fertigungstiefe und </w:t>
      </w:r>
      <w:r w:rsidRPr="009D1711">
        <w:rPr>
          <w:rFonts w:ascii="Verdana" w:hAnsi="Verdana"/>
          <w:sz w:val="20"/>
          <w:szCs w:val="20"/>
        </w:rPr>
        <w:t>kurze</w:t>
      </w:r>
      <w:r w:rsidR="00A4553E">
        <w:rPr>
          <w:rFonts w:ascii="Verdana" w:hAnsi="Verdana"/>
          <w:sz w:val="20"/>
          <w:szCs w:val="20"/>
        </w:rPr>
        <w:t xml:space="preserve"> </w:t>
      </w:r>
      <w:r w:rsidRPr="009D1711">
        <w:rPr>
          <w:rFonts w:ascii="Verdana" w:hAnsi="Verdana"/>
          <w:sz w:val="20"/>
          <w:szCs w:val="20"/>
        </w:rPr>
        <w:t>Reaktionszeiten</w:t>
      </w:r>
      <w:r w:rsidR="00E16B3F" w:rsidRPr="009D1711">
        <w:rPr>
          <w:rFonts w:ascii="Verdana" w:hAnsi="Verdana"/>
          <w:sz w:val="20"/>
          <w:szCs w:val="20"/>
        </w:rPr>
        <w:t>, die durch die</w:t>
      </w:r>
      <w:r w:rsidRPr="009D1711">
        <w:rPr>
          <w:rFonts w:ascii="Verdana" w:hAnsi="Verdana"/>
          <w:sz w:val="20"/>
          <w:szCs w:val="20"/>
        </w:rPr>
        <w:t xml:space="preserve"> Bündelung aller relevanten </w:t>
      </w:r>
      <w:r w:rsidR="00E16B3F" w:rsidRPr="009D1711">
        <w:rPr>
          <w:rFonts w:ascii="Verdana" w:hAnsi="Verdana"/>
          <w:sz w:val="20"/>
          <w:szCs w:val="20"/>
        </w:rPr>
        <w:t>Leistungs</w:t>
      </w:r>
      <w:r w:rsidR="00A4553E">
        <w:rPr>
          <w:rFonts w:ascii="Verdana" w:hAnsi="Verdana"/>
          <w:sz w:val="20"/>
          <w:szCs w:val="20"/>
        </w:rPr>
        <w:t>-</w:t>
      </w:r>
      <w:proofErr w:type="spellStart"/>
      <w:r w:rsidR="00E16B3F" w:rsidRPr="009D1711">
        <w:rPr>
          <w:rFonts w:ascii="Verdana" w:hAnsi="Verdana"/>
          <w:sz w:val="20"/>
          <w:szCs w:val="20"/>
        </w:rPr>
        <w:t>erstellungsprozesse</w:t>
      </w:r>
      <w:proofErr w:type="spellEnd"/>
      <w:r w:rsidR="00E16B3F" w:rsidRPr="009D1711">
        <w:rPr>
          <w:rFonts w:ascii="Verdana" w:hAnsi="Verdana"/>
          <w:sz w:val="20"/>
          <w:szCs w:val="20"/>
        </w:rPr>
        <w:t xml:space="preserve"> im eigenen Haus, darunter Prozessentwicklung, CNC-Fertigung, Montage und Instandhaltung ermö</w:t>
      </w:r>
      <w:r w:rsidR="00E605B0" w:rsidRPr="009D1711">
        <w:rPr>
          <w:rFonts w:ascii="Verdana" w:hAnsi="Verdana"/>
          <w:sz w:val="20"/>
          <w:szCs w:val="20"/>
        </w:rPr>
        <w:t xml:space="preserve">glicht werden. Dank seiner </w:t>
      </w:r>
      <w:r w:rsidR="00E16B3F" w:rsidRPr="009D1711">
        <w:rPr>
          <w:rFonts w:ascii="Verdana" w:hAnsi="Verdana"/>
          <w:sz w:val="20"/>
          <w:szCs w:val="20"/>
        </w:rPr>
        <w:t>Kompetenz, de</w:t>
      </w:r>
      <w:r w:rsidR="00A0399A" w:rsidRPr="009D1711">
        <w:rPr>
          <w:rFonts w:ascii="Verdana" w:hAnsi="Verdana"/>
          <w:sz w:val="20"/>
          <w:szCs w:val="20"/>
        </w:rPr>
        <w:t>s</w:t>
      </w:r>
      <w:r w:rsidR="00E16B3F" w:rsidRPr="009D1711">
        <w:rPr>
          <w:rFonts w:ascii="Verdana" w:hAnsi="Verdana"/>
          <w:sz w:val="20"/>
          <w:szCs w:val="20"/>
        </w:rPr>
        <w:t xml:space="preserve"> g</w:t>
      </w:r>
      <w:r w:rsidR="00E605B0" w:rsidRPr="009D1711">
        <w:rPr>
          <w:rFonts w:ascii="Verdana" w:hAnsi="Verdana"/>
          <w:sz w:val="20"/>
          <w:szCs w:val="20"/>
        </w:rPr>
        <w:t>roßen Erfahrungsschatz</w:t>
      </w:r>
      <w:r w:rsidR="00A0399A" w:rsidRPr="009D1711">
        <w:rPr>
          <w:rFonts w:ascii="Verdana" w:hAnsi="Verdana"/>
          <w:sz w:val="20"/>
          <w:szCs w:val="20"/>
        </w:rPr>
        <w:t>es</w:t>
      </w:r>
      <w:r w:rsidR="00A4553E">
        <w:rPr>
          <w:rFonts w:ascii="Verdana" w:hAnsi="Verdana"/>
          <w:sz w:val="20"/>
          <w:szCs w:val="20"/>
        </w:rPr>
        <w:t xml:space="preserve"> und </w:t>
      </w:r>
      <w:r w:rsidR="00E16B3F" w:rsidRPr="009D1711">
        <w:rPr>
          <w:rFonts w:ascii="Verdana" w:hAnsi="Verdana"/>
          <w:sz w:val="20"/>
          <w:szCs w:val="20"/>
        </w:rPr>
        <w:t>hohen Spezialisierungsgrad</w:t>
      </w:r>
      <w:r w:rsidR="00A0399A" w:rsidRPr="009D1711">
        <w:rPr>
          <w:rFonts w:ascii="Verdana" w:hAnsi="Verdana"/>
          <w:sz w:val="20"/>
          <w:szCs w:val="20"/>
        </w:rPr>
        <w:t>es</w:t>
      </w:r>
      <w:r w:rsidR="00E16B3F" w:rsidRPr="009D1711">
        <w:rPr>
          <w:rFonts w:ascii="Verdana" w:hAnsi="Verdana"/>
          <w:sz w:val="20"/>
          <w:szCs w:val="20"/>
        </w:rPr>
        <w:t xml:space="preserve"> gelang es dem Unternehmen u.</w:t>
      </w:r>
      <w:r w:rsidR="00A4553E">
        <w:rPr>
          <w:rFonts w:ascii="Verdana" w:hAnsi="Verdana"/>
          <w:sz w:val="20"/>
          <w:szCs w:val="20"/>
        </w:rPr>
        <w:t xml:space="preserve"> </w:t>
      </w:r>
      <w:r w:rsidR="00E16B3F" w:rsidRPr="009D1711">
        <w:rPr>
          <w:rFonts w:ascii="Verdana" w:hAnsi="Verdana"/>
          <w:sz w:val="20"/>
          <w:szCs w:val="20"/>
        </w:rPr>
        <w:t>a. als Subunternehmer für die Firma ENGEL, dem Weltmarktführer im Bereich der Spritzgießmaschinenherstellung, als Lieferant von Automat</w:t>
      </w:r>
      <w:r w:rsidR="00F66E31" w:rsidRPr="009D1711">
        <w:rPr>
          <w:rFonts w:ascii="Verdana" w:hAnsi="Verdana"/>
          <w:sz w:val="20"/>
          <w:szCs w:val="20"/>
        </w:rPr>
        <w:t>ionstechnik gelistet zu werden.</w:t>
      </w:r>
    </w:p>
    <w:p w:rsidR="00050826" w:rsidRPr="00A4553E" w:rsidRDefault="00050826" w:rsidP="00F66E31">
      <w:pPr>
        <w:jc w:val="both"/>
        <w:rPr>
          <w:rFonts w:ascii="Verdana" w:hAnsi="Verdana"/>
          <w:sz w:val="16"/>
          <w:szCs w:val="16"/>
        </w:rPr>
      </w:pPr>
    </w:p>
    <w:p w:rsidR="00050826" w:rsidRPr="009D1711" w:rsidRDefault="00050826" w:rsidP="00F66E31">
      <w:pPr>
        <w:jc w:val="both"/>
        <w:rPr>
          <w:rFonts w:ascii="Verdana" w:hAnsi="Verdana"/>
          <w:sz w:val="20"/>
          <w:szCs w:val="20"/>
        </w:rPr>
      </w:pPr>
      <w:r w:rsidRPr="009D1711">
        <w:rPr>
          <w:rFonts w:ascii="Verdana" w:hAnsi="Verdana"/>
          <w:sz w:val="20"/>
          <w:szCs w:val="20"/>
        </w:rPr>
        <w:t>Die ASL Automationssysteme GmbH leg</w:t>
      </w:r>
      <w:r w:rsidR="00A4553E">
        <w:rPr>
          <w:rFonts w:ascii="Verdana" w:hAnsi="Verdana"/>
          <w:sz w:val="20"/>
          <w:szCs w:val="20"/>
        </w:rPr>
        <w:t xml:space="preserve">t </w:t>
      </w:r>
      <w:r w:rsidR="00E605B0" w:rsidRPr="009D1711">
        <w:rPr>
          <w:rFonts w:ascii="Verdana" w:hAnsi="Verdana"/>
          <w:sz w:val="20"/>
          <w:szCs w:val="20"/>
        </w:rPr>
        <w:t>großes Augenmerk auf ihre</w:t>
      </w:r>
      <w:r w:rsidRPr="009D1711">
        <w:rPr>
          <w:rFonts w:ascii="Verdana" w:hAnsi="Verdana"/>
          <w:sz w:val="20"/>
          <w:szCs w:val="20"/>
        </w:rPr>
        <w:t xml:space="preserve"> Mitarbeiter als wertvolles Humankapital des Unternehmens. Dies führte u.</w:t>
      </w:r>
      <w:r w:rsidR="00A4553E">
        <w:rPr>
          <w:rFonts w:ascii="Verdana" w:hAnsi="Verdana"/>
          <w:sz w:val="20"/>
          <w:szCs w:val="20"/>
        </w:rPr>
        <w:t xml:space="preserve"> </w:t>
      </w:r>
      <w:r w:rsidRPr="009D1711">
        <w:rPr>
          <w:rFonts w:ascii="Verdana" w:hAnsi="Verdana"/>
          <w:sz w:val="20"/>
          <w:szCs w:val="20"/>
        </w:rPr>
        <w:t xml:space="preserve">a. im Jahr 2016 zu Investitionen im hohen fünfstelligen Bereich für die Qualifizierung vorhandener und </w:t>
      </w:r>
      <w:r w:rsidR="00A4553E">
        <w:rPr>
          <w:rFonts w:ascii="Verdana" w:hAnsi="Verdana"/>
          <w:sz w:val="20"/>
          <w:szCs w:val="20"/>
        </w:rPr>
        <w:t xml:space="preserve">die </w:t>
      </w:r>
      <w:r w:rsidRPr="009D1711">
        <w:rPr>
          <w:rFonts w:ascii="Verdana" w:hAnsi="Verdana"/>
          <w:sz w:val="20"/>
          <w:szCs w:val="20"/>
        </w:rPr>
        <w:t>Einarbeitung ne</w:t>
      </w:r>
      <w:r w:rsidR="00941926" w:rsidRPr="009D1711">
        <w:rPr>
          <w:rFonts w:ascii="Verdana" w:hAnsi="Verdana"/>
          <w:sz w:val="20"/>
          <w:szCs w:val="20"/>
        </w:rPr>
        <w:t xml:space="preserve">uer Mitarbeiter, um </w:t>
      </w:r>
      <w:r w:rsidR="00A4553E">
        <w:rPr>
          <w:rFonts w:ascii="Verdana" w:hAnsi="Verdana"/>
          <w:sz w:val="20"/>
          <w:szCs w:val="20"/>
        </w:rPr>
        <w:t>b</w:t>
      </w:r>
      <w:r w:rsidR="00941926" w:rsidRPr="009D1711">
        <w:rPr>
          <w:rFonts w:ascii="Verdana" w:hAnsi="Verdana"/>
          <w:sz w:val="20"/>
          <w:szCs w:val="20"/>
        </w:rPr>
        <w:t>eispiel</w:t>
      </w:r>
      <w:r w:rsidR="00A4553E">
        <w:rPr>
          <w:rFonts w:ascii="Verdana" w:hAnsi="Verdana"/>
          <w:sz w:val="20"/>
          <w:szCs w:val="20"/>
        </w:rPr>
        <w:t>sweise</w:t>
      </w:r>
      <w:r w:rsidR="00941926" w:rsidRPr="009D1711">
        <w:rPr>
          <w:rFonts w:ascii="Verdana" w:hAnsi="Verdana"/>
          <w:sz w:val="20"/>
          <w:szCs w:val="20"/>
        </w:rPr>
        <w:t xml:space="preserve"> lieferanten- und typenoffen Industrieroboter programmieren zu können. </w:t>
      </w:r>
      <w:r w:rsidR="0038312D" w:rsidRPr="009D1711">
        <w:rPr>
          <w:rFonts w:ascii="Verdana" w:hAnsi="Verdana"/>
          <w:sz w:val="20"/>
          <w:szCs w:val="20"/>
        </w:rPr>
        <w:t>Dank seiner hohen Personalstärke im Vergleich zu regionalen Mitbewerbern gewährleistet das Unternehmen zudem</w:t>
      </w:r>
      <w:r w:rsidR="00E605B0" w:rsidRPr="009D1711">
        <w:rPr>
          <w:rFonts w:ascii="Verdana" w:hAnsi="Verdana"/>
          <w:sz w:val="20"/>
          <w:szCs w:val="20"/>
        </w:rPr>
        <w:t xml:space="preserve"> eine hohe</w:t>
      </w:r>
      <w:r w:rsidR="0038312D" w:rsidRPr="009D1711">
        <w:rPr>
          <w:rFonts w:ascii="Verdana" w:hAnsi="Verdana"/>
          <w:sz w:val="20"/>
          <w:szCs w:val="20"/>
        </w:rPr>
        <w:t xml:space="preserve"> Termintreue. </w:t>
      </w:r>
    </w:p>
    <w:p w:rsidR="00AB4336" w:rsidRPr="00A4553E" w:rsidRDefault="00AB4336" w:rsidP="00F66E31">
      <w:pPr>
        <w:jc w:val="both"/>
        <w:rPr>
          <w:rFonts w:ascii="Verdana" w:hAnsi="Verdana"/>
          <w:sz w:val="16"/>
          <w:szCs w:val="16"/>
        </w:rPr>
      </w:pPr>
    </w:p>
    <w:p w:rsidR="00AB4336" w:rsidRPr="009D1711" w:rsidRDefault="00AB4336" w:rsidP="00F66E31">
      <w:pPr>
        <w:jc w:val="both"/>
        <w:rPr>
          <w:rFonts w:ascii="Verdana" w:hAnsi="Verdana"/>
          <w:sz w:val="20"/>
          <w:szCs w:val="20"/>
        </w:rPr>
      </w:pPr>
      <w:r w:rsidRPr="009D1711">
        <w:rPr>
          <w:rFonts w:ascii="Verdana" w:hAnsi="Verdana"/>
          <w:sz w:val="20"/>
          <w:szCs w:val="20"/>
        </w:rPr>
        <w:t xml:space="preserve">Eine Vorreiterrolle nimmt das Unternehmen aus </w:t>
      </w:r>
      <w:r w:rsidR="004D4BCC" w:rsidRPr="009D1711">
        <w:rPr>
          <w:rFonts w:ascii="Verdana" w:hAnsi="Verdana"/>
          <w:sz w:val="20"/>
          <w:szCs w:val="20"/>
        </w:rPr>
        <w:t>dem brandenburgischen Neuruppin in bestimmten Bereichen der Automatisierungstechnik ein</w:t>
      </w:r>
      <w:r w:rsidR="00A4553E">
        <w:rPr>
          <w:rFonts w:ascii="Verdana" w:hAnsi="Verdana"/>
          <w:sz w:val="20"/>
          <w:szCs w:val="20"/>
        </w:rPr>
        <w:t>. D</w:t>
      </w:r>
      <w:r w:rsidR="004D4BCC" w:rsidRPr="009D1711">
        <w:rPr>
          <w:rFonts w:ascii="Verdana" w:hAnsi="Verdana"/>
          <w:sz w:val="20"/>
          <w:szCs w:val="20"/>
        </w:rPr>
        <w:t xml:space="preserve">arunter die Montage und Prüftechnik für </w:t>
      </w:r>
      <w:proofErr w:type="spellStart"/>
      <w:r w:rsidR="004D4BCC" w:rsidRPr="009D1711">
        <w:rPr>
          <w:rFonts w:ascii="Verdana" w:hAnsi="Verdana"/>
          <w:sz w:val="20"/>
          <w:szCs w:val="20"/>
        </w:rPr>
        <w:t>Haptikelemente</w:t>
      </w:r>
      <w:proofErr w:type="spellEnd"/>
      <w:r w:rsidR="004D4BCC" w:rsidRPr="009D1711">
        <w:rPr>
          <w:rFonts w:ascii="Verdana" w:hAnsi="Verdana"/>
          <w:sz w:val="20"/>
          <w:szCs w:val="20"/>
        </w:rPr>
        <w:t xml:space="preserve">, die Highspeed-Oberflächeninspektion </w:t>
      </w:r>
      <w:r w:rsidR="00A4553E">
        <w:rPr>
          <w:rFonts w:ascii="Verdana" w:hAnsi="Verdana"/>
          <w:sz w:val="20"/>
          <w:szCs w:val="20"/>
        </w:rPr>
        <w:t>und</w:t>
      </w:r>
      <w:r w:rsidR="004D4BCC" w:rsidRPr="009D1711">
        <w:rPr>
          <w:rFonts w:ascii="Verdana" w:hAnsi="Verdana"/>
          <w:sz w:val="20"/>
          <w:szCs w:val="20"/>
        </w:rPr>
        <w:t xml:space="preserve"> die Entwicklung besonders energieeffizienter Verfahren in der Kunststoffverarbeitung. Auch </w:t>
      </w:r>
      <w:r w:rsidR="00A4553E">
        <w:rPr>
          <w:rFonts w:ascii="Verdana" w:hAnsi="Verdana"/>
          <w:sz w:val="20"/>
          <w:szCs w:val="20"/>
        </w:rPr>
        <w:t>eine</w:t>
      </w:r>
      <w:r w:rsidR="004D4BCC" w:rsidRPr="009D1711">
        <w:rPr>
          <w:rFonts w:ascii="Verdana" w:hAnsi="Verdana"/>
          <w:sz w:val="20"/>
          <w:szCs w:val="20"/>
        </w:rPr>
        <w:t xml:space="preserve"> Entwicklung von Prototypen findet </w:t>
      </w:r>
      <w:r w:rsidR="009A1A43" w:rsidRPr="009D1711">
        <w:rPr>
          <w:rFonts w:ascii="Verdana" w:hAnsi="Verdana"/>
          <w:sz w:val="20"/>
          <w:szCs w:val="20"/>
        </w:rPr>
        <w:t>unternehmensintern</w:t>
      </w:r>
      <w:r w:rsidR="004D4BCC" w:rsidRPr="009D1711">
        <w:rPr>
          <w:rFonts w:ascii="Verdana" w:hAnsi="Verdana"/>
          <w:sz w:val="20"/>
          <w:szCs w:val="20"/>
        </w:rPr>
        <w:t xml:space="preserve"> statt. </w:t>
      </w:r>
    </w:p>
    <w:p w:rsidR="00EA11D3" w:rsidRPr="00A4553E" w:rsidRDefault="00EA11D3" w:rsidP="00F66E31">
      <w:pPr>
        <w:jc w:val="both"/>
        <w:rPr>
          <w:rFonts w:ascii="Verdana" w:hAnsi="Verdana"/>
          <w:sz w:val="16"/>
          <w:szCs w:val="16"/>
        </w:rPr>
      </w:pPr>
    </w:p>
    <w:p w:rsidR="00EA11D3" w:rsidRPr="009D1711" w:rsidRDefault="00EA11D3" w:rsidP="00F66E31">
      <w:pPr>
        <w:jc w:val="both"/>
        <w:rPr>
          <w:rFonts w:ascii="Verdana" w:hAnsi="Verdana"/>
          <w:sz w:val="20"/>
          <w:szCs w:val="20"/>
        </w:rPr>
      </w:pPr>
      <w:r w:rsidRPr="009D1711">
        <w:rPr>
          <w:rFonts w:ascii="Verdana" w:hAnsi="Verdana"/>
          <w:sz w:val="20"/>
          <w:szCs w:val="20"/>
        </w:rPr>
        <w:t xml:space="preserve">Die ASL Automationssysteme GmbH hat sich auch dank ihrer Produktinnovationen </w:t>
      </w:r>
      <w:r w:rsidR="00A4553E">
        <w:rPr>
          <w:rFonts w:ascii="Verdana" w:hAnsi="Verdana"/>
          <w:sz w:val="20"/>
          <w:szCs w:val="20"/>
        </w:rPr>
        <w:t xml:space="preserve">in Fachkreisen </w:t>
      </w:r>
      <w:r w:rsidRPr="009D1711">
        <w:rPr>
          <w:rFonts w:ascii="Verdana" w:hAnsi="Verdana"/>
          <w:sz w:val="20"/>
          <w:szCs w:val="20"/>
        </w:rPr>
        <w:t xml:space="preserve">einen Namen gemacht. So entwickelte </w:t>
      </w:r>
      <w:r w:rsidR="00183DC1" w:rsidRPr="009D1711">
        <w:rPr>
          <w:rFonts w:ascii="Verdana" w:hAnsi="Verdana"/>
          <w:sz w:val="20"/>
          <w:szCs w:val="20"/>
        </w:rPr>
        <w:t>sie</w:t>
      </w:r>
      <w:r w:rsidRPr="009D1711">
        <w:rPr>
          <w:rFonts w:ascii="Verdana" w:hAnsi="Verdana"/>
          <w:sz w:val="20"/>
          <w:szCs w:val="20"/>
        </w:rPr>
        <w:t xml:space="preserve"> eine Anlage, die Oberflächen von zylindrischen Bauteil</w:t>
      </w:r>
      <w:r w:rsidR="00BB62A6" w:rsidRPr="009D1711">
        <w:rPr>
          <w:rFonts w:ascii="Verdana" w:hAnsi="Verdana"/>
          <w:sz w:val="20"/>
          <w:szCs w:val="20"/>
        </w:rPr>
        <w:t xml:space="preserve">en auf Beschädigungen prüft, </w:t>
      </w:r>
      <w:r w:rsidRPr="009D1711">
        <w:rPr>
          <w:rFonts w:ascii="Verdana" w:hAnsi="Verdana"/>
          <w:sz w:val="20"/>
          <w:szCs w:val="20"/>
        </w:rPr>
        <w:t>Werkstücke gemäß gewü</w:t>
      </w:r>
      <w:r w:rsidR="00BB62A6" w:rsidRPr="009D1711">
        <w:rPr>
          <w:rFonts w:ascii="Verdana" w:hAnsi="Verdana"/>
          <w:sz w:val="20"/>
          <w:szCs w:val="20"/>
        </w:rPr>
        <w:t xml:space="preserve">nschter Prüfparameter sortiert und Bauteile geometrisch analysiert. </w:t>
      </w:r>
      <w:r w:rsidR="003B7D0C" w:rsidRPr="009D1711">
        <w:rPr>
          <w:rFonts w:ascii="Verdana" w:hAnsi="Verdana"/>
          <w:sz w:val="20"/>
          <w:szCs w:val="20"/>
        </w:rPr>
        <w:t xml:space="preserve">Im Jahr 2015 erfolgte die Vorstellung des Prototyps auf der Hannover Messe. </w:t>
      </w:r>
      <w:r w:rsidR="001E364C" w:rsidRPr="009D1711">
        <w:rPr>
          <w:rFonts w:ascii="Verdana" w:hAnsi="Verdana"/>
          <w:sz w:val="20"/>
          <w:szCs w:val="20"/>
        </w:rPr>
        <w:t>Eine weitere Produktinnovation, die 2018 zum Patent angemeldet wurde</w:t>
      </w:r>
      <w:r w:rsidR="00C74063" w:rsidRPr="009D1711">
        <w:rPr>
          <w:rFonts w:ascii="Verdana" w:hAnsi="Verdana"/>
          <w:sz w:val="20"/>
          <w:szCs w:val="20"/>
        </w:rPr>
        <w:t>,</w:t>
      </w:r>
      <w:r w:rsidR="001E364C" w:rsidRPr="009D1711">
        <w:rPr>
          <w:rFonts w:ascii="Verdana" w:hAnsi="Verdana"/>
          <w:sz w:val="20"/>
          <w:szCs w:val="20"/>
        </w:rPr>
        <w:t xml:space="preserve"> ist eine Portalkrananlage als Hebevorrichtung für Sportboote bis vier Tonnen Gewicht, deren Bedienung, Auf- und Abbau sowie Zerlegung durch eine Person erfolgen kann. </w:t>
      </w:r>
      <w:r w:rsidR="00F66E31" w:rsidRPr="009D1711">
        <w:rPr>
          <w:rFonts w:ascii="Verdana" w:hAnsi="Verdana"/>
          <w:sz w:val="20"/>
          <w:szCs w:val="20"/>
        </w:rPr>
        <w:t>Des W</w:t>
      </w:r>
      <w:r w:rsidR="00C74063" w:rsidRPr="009D1711">
        <w:rPr>
          <w:rFonts w:ascii="Verdana" w:hAnsi="Verdana"/>
          <w:sz w:val="20"/>
          <w:szCs w:val="20"/>
        </w:rPr>
        <w:t>eiteren wirkt d</w:t>
      </w:r>
      <w:r w:rsidR="00A4553E">
        <w:rPr>
          <w:rFonts w:ascii="Verdana" w:hAnsi="Verdana"/>
          <w:sz w:val="20"/>
          <w:szCs w:val="20"/>
        </w:rPr>
        <w:t xml:space="preserve">as Unternehmen </w:t>
      </w:r>
      <w:r w:rsidR="00C74063" w:rsidRPr="009D1711">
        <w:rPr>
          <w:rFonts w:ascii="Verdana" w:hAnsi="Verdana"/>
          <w:sz w:val="20"/>
          <w:szCs w:val="20"/>
        </w:rPr>
        <w:t xml:space="preserve">bei einem seit 2017 bestehenden Kooperationsprojekt mit, bei dem Fraunhofer </w:t>
      </w:r>
      <w:r w:rsidR="00AF1B97" w:rsidRPr="009D1711">
        <w:rPr>
          <w:rFonts w:ascii="Verdana" w:hAnsi="Verdana"/>
          <w:sz w:val="20"/>
          <w:szCs w:val="20"/>
        </w:rPr>
        <w:t xml:space="preserve">IKTS sowie </w:t>
      </w:r>
      <w:r w:rsidR="00C74063" w:rsidRPr="009D1711">
        <w:rPr>
          <w:rFonts w:ascii="Verdana" w:hAnsi="Verdana"/>
          <w:sz w:val="20"/>
          <w:szCs w:val="20"/>
        </w:rPr>
        <w:t>verschiedene Firmen eine intelligente, solarbetriebene und energieeffiziente Kühlung für Off-</w:t>
      </w:r>
      <w:proofErr w:type="spellStart"/>
      <w:r w:rsidR="00C74063" w:rsidRPr="009D1711">
        <w:rPr>
          <w:rFonts w:ascii="Verdana" w:hAnsi="Verdana"/>
          <w:sz w:val="20"/>
          <w:szCs w:val="20"/>
        </w:rPr>
        <w:t>Grid</w:t>
      </w:r>
      <w:proofErr w:type="spellEnd"/>
      <w:r w:rsidR="00C74063" w:rsidRPr="009D1711">
        <w:rPr>
          <w:rFonts w:ascii="Verdana" w:hAnsi="Verdana"/>
          <w:sz w:val="20"/>
          <w:szCs w:val="20"/>
        </w:rPr>
        <w:t xml:space="preserve">-Regionen der </w:t>
      </w:r>
      <w:r w:rsidR="00A4553E">
        <w:rPr>
          <w:rFonts w:ascii="Verdana" w:hAnsi="Verdana"/>
          <w:sz w:val="20"/>
          <w:szCs w:val="20"/>
        </w:rPr>
        <w:t>D</w:t>
      </w:r>
      <w:r w:rsidR="00C74063" w:rsidRPr="009D1711">
        <w:rPr>
          <w:rFonts w:ascii="Verdana" w:hAnsi="Verdana"/>
          <w:sz w:val="20"/>
          <w:szCs w:val="20"/>
        </w:rPr>
        <w:t xml:space="preserve">ritten Welt für Impfstoffe und Endverbraucher fertigen. Aufgabe des Unternehmens </w:t>
      </w:r>
      <w:r w:rsidR="00A4553E">
        <w:rPr>
          <w:rFonts w:ascii="Verdana" w:hAnsi="Verdana"/>
          <w:sz w:val="20"/>
          <w:szCs w:val="20"/>
        </w:rPr>
        <w:t xml:space="preserve">ist </w:t>
      </w:r>
      <w:r w:rsidR="00C74063" w:rsidRPr="009D1711">
        <w:rPr>
          <w:rFonts w:ascii="Verdana" w:hAnsi="Verdana"/>
          <w:sz w:val="20"/>
          <w:szCs w:val="20"/>
        </w:rPr>
        <w:t xml:space="preserve">hierbei die Entwicklung der Energieflusssteuerung und der </w:t>
      </w:r>
      <w:proofErr w:type="spellStart"/>
      <w:r w:rsidR="00587FFE" w:rsidRPr="009D1711">
        <w:rPr>
          <w:rFonts w:ascii="Verdana" w:hAnsi="Verdana"/>
          <w:sz w:val="20"/>
          <w:szCs w:val="20"/>
        </w:rPr>
        <w:t>Kompressor</w:t>
      </w:r>
      <w:r w:rsidR="00EC65B7">
        <w:rPr>
          <w:rFonts w:ascii="Verdana" w:hAnsi="Verdana"/>
          <w:sz w:val="20"/>
          <w:szCs w:val="20"/>
        </w:rPr>
        <w:t>en</w:t>
      </w:r>
      <w:r w:rsidR="00183DC1" w:rsidRPr="009D1711">
        <w:rPr>
          <w:rFonts w:ascii="Verdana" w:hAnsi="Verdana"/>
          <w:sz w:val="20"/>
          <w:szCs w:val="20"/>
        </w:rPr>
        <w:t>e</w:t>
      </w:r>
      <w:r w:rsidR="00587FFE" w:rsidRPr="009D1711">
        <w:rPr>
          <w:rFonts w:ascii="Verdana" w:hAnsi="Verdana"/>
          <w:sz w:val="20"/>
          <w:szCs w:val="20"/>
        </w:rPr>
        <w:t>lektronik</w:t>
      </w:r>
      <w:proofErr w:type="spellEnd"/>
      <w:r w:rsidR="00587FFE" w:rsidRPr="009D1711">
        <w:rPr>
          <w:rFonts w:ascii="Verdana" w:hAnsi="Verdana"/>
          <w:sz w:val="20"/>
          <w:szCs w:val="20"/>
        </w:rPr>
        <w:t xml:space="preserve">. </w:t>
      </w:r>
    </w:p>
    <w:p w:rsidR="009F2517" w:rsidRPr="00A4553E" w:rsidRDefault="009F2517" w:rsidP="00F66E31">
      <w:pPr>
        <w:jc w:val="both"/>
        <w:rPr>
          <w:rFonts w:ascii="Verdana" w:hAnsi="Verdana"/>
          <w:sz w:val="16"/>
          <w:szCs w:val="16"/>
        </w:rPr>
      </w:pPr>
    </w:p>
    <w:p w:rsidR="00331B7B" w:rsidRPr="009D1711" w:rsidRDefault="009F2517" w:rsidP="00F66E31">
      <w:pPr>
        <w:jc w:val="both"/>
        <w:rPr>
          <w:rFonts w:ascii="Verdana" w:hAnsi="Verdana"/>
          <w:sz w:val="20"/>
          <w:szCs w:val="20"/>
        </w:rPr>
      </w:pPr>
      <w:r w:rsidRPr="009D1711">
        <w:rPr>
          <w:rFonts w:ascii="Verdana" w:hAnsi="Verdana"/>
          <w:sz w:val="20"/>
          <w:szCs w:val="20"/>
        </w:rPr>
        <w:t xml:space="preserve">Soziales Engagement wird </w:t>
      </w:r>
      <w:r w:rsidR="00F66E31" w:rsidRPr="009D1711">
        <w:rPr>
          <w:rFonts w:ascii="Verdana" w:hAnsi="Verdana"/>
          <w:sz w:val="20"/>
          <w:szCs w:val="20"/>
        </w:rPr>
        <w:t xml:space="preserve">bei ASL </w:t>
      </w:r>
      <w:r w:rsidRPr="009D1711">
        <w:rPr>
          <w:rFonts w:ascii="Verdana" w:hAnsi="Verdana"/>
          <w:sz w:val="20"/>
          <w:szCs w:val="20"/>
        </w:rPr>
        <w:t>ebenfalls großgeschrieben. So werden Menschen mit Behinderungen in die Produktion einbezogen und finanzielle Hilfe u.</w:t>
      </w:r>
      <w:r w:rsidR="00A4553E">
        <w:rPr>
          <w:rFonts w:ascii="Verdana" w:hAnsi="Verdana"/>
          <w:sz w:val="20"/>
          <w:szCs w:val="20"/>
        </w:rPr>
        <w:t xml:space="preserve"> </w:t>
      </w:r>
      <w:r w:rsidRPr="009D1711">
        <w:rPr>
          <w:rFonts w:ascii="Verdana" w:hAnsi="Verdana"/>
          <w:sz w:val="20"/>
          <w:szCs w:val="20"/>
        </w:rPr>
        <w:t xml:space="preserve">a. an regionale Projekte wie die Aktion Sterntaler und </w:t>
      </w:r>
      <w:r w:rsidR="00183DC1" w:rsidRPr="009D1711">
        <w:rPr>
          <w:rFonts w:ascii="Verdana" w:hAnsi="Verdana"/>
          <w:sz w:val="20"/>
          <w:szCs w:val="20"/>
        </w:rPr>
        <w:t>das</w:t>
      </w:r>
      <w:r w:rsidRPr="009D1711">
        <w:rPr>
          <w:rFonts w:ascii="Verdana" w:hAnsi="Verdana"/>
          <w:sz w:val="20"/>
          <w:szCs w:val="20"/>
        </w:rPr>
        <w:t xml:space="preserve"> örtliche Hospiz geleistet. </w:t>
      </w:r>
      <w:r w:rsidR="00A542F5" w:rsidRPr="009D1711">
        <w:rPr>
          <w:rFonts w:ascii="Verdana" w:hAnsi="Verdana"/>
          <w:sz w:val="20"/>
          <w:szCs w:val="20"/>
        </w:rPr>
        <w:t>Auch die eigenen Mitarbeiter liegen dem Unternehmen am Herzen. D</w:t>
      </w:r>
      <w:r w:rsidR="00A4553E">
        <w:rPr>
          <w:rFonts w:ascii="Verdana" w:hAnsi="Verdana"/>
          <w:sz w:val="20"/>
          <w:szCs w:val="20"/>
        </w:rPr>
        <w:t>eshalb g</w:t>
      </w:r>
      <w:r w:rsidR="00A542F5" w:rsidRPr="009D1711">
        <w:rPr>
          <w:rFonts w:ascii="Verdana" w:hAnsi="Verdana"/>
          <w:sz w:val="20"/>
          <w:szCs w:val="20"/>
        </w:rPr>
        <w:t xml:space="preserve">ehören Gesundheitspräventionsmaßnahmen am Arbeitsplatz, regelmäßige ärztliche </w:t>
      </w:r>
      <w:r w:rsidR="00A542F5" w:rsidRPr="009D1711">
        <w:rPr>
          <w:rFonts w:ascii="Verdana" w:hAnsi="Verdana"/>
          <w:sz w:val="20"/>
          <w:szCs w:val="20"/>
        </w:rPr>
        <w:lastRenderedPageBreak/>
        <w:t>Untersuchungen und die Beteiligung an den Kosten für Sport- und Fitnessvereinen</w:t>
      </w:r>
      <w:r w:rsidR="00F66E31" w:rsidRPr="009D1711">
        <w:rPr>
          <w:rFonts w:ascii="Verdana" w:hAnsi="Verdana"/>
          <w:sz w:val="20"/>
          <w:szCs w:val="20"/>
        </w:rPr>
        <w:t xml:space="preserve"> zur festen Unternehmenskultur.</w:t>
      </w:r>
    </w:p>
    <w:p w:rsidR="00331B7B" w:rsidRPr="00A4553E" w:rsidRDefault="00331B7B" w:rsidP="00F66E31">
      <w:pPr>
        <w:jc w:val="both"/>
        <w:rPr>
          <w:rFonts w:ascii="Verdana" w:hAnsi="Verdana"/>
          <w:sz w:val="16"/>
          <w:szCs w:val="16"/>
        </w:rPr>
      </w:pPr>
    </w:p>
    <w:p w:rsidR="00331B7B" w:rsidRDefault="00AF1B97" w:rsidP="00F66E31">
      <w:pPr>
        <w:jc w:val="both"/>
        <w:rPr>
          <w:rFonts w:ascii="Verdana" w:hAnsi="Verdana"/>
          <w:i/>
          <w:sz w:val="20"/>
          <w:szCs w:val="20"/>
        </w:rPr>
      </w:pPr>
      <w:r w:rsidRPr="009D1711">
        <w:rPr>
          <w:rFonts w:ascii="Verdana" w:hAnsi="Verdana"/>
          <w:i/>
          <w:sz w:val="20"/>
          <w:szCs w:val="20"/>
        </w:rPr>
        <w:t xml:space="preserve">Die ASL Automationssysteme </w:t>
      </w:r>
      <w:proofErr w:type="spellStart"/>
      <w:r w:rsidRPr="009D1711">
        <w:rPr>
          <w:rFonts w:ascii="Verdana" w:hAnsi="Verdana"/>
          <w:i/>
          <w:sz w:val="20"/>
          <w:szCs w:val="20"/>
        </w:rPr>
        <w:t>Leske</w:t>
      </w:r>
      <w:proofErr w:type="spellEnd"/>
      <w:r w:rsidRPr="009D1711">
        <w:rPr>
          <w:rFonts w:ascii="Verdana" w:hAnsi="Verdana"/>
          <w:i/>
          <w:sz w:val="20"/>
          <w:szCs w:val="20"/>
        </w:rPr>
        <w:t xml:space="preserve"> GmbH wurde bereits </w:t>
      </w:r>
      <w:r w:rsidR="0061460A">
        <w:rPr>
          <w:rFonts w:ascii="Verdana" w:hAnsi="Verdana"/>
          <w:i/>
          <w:sz w:val="20"/>
          <w:szCs w:val="20"/>
        </w:rPr>
        <w:t>zum 11. Mal</w:t>
      </w:r>
      <w:r w:rsidRPr="009D1711">
        <w:rPr>
          <w:rFonts w:ascii="Verdana" w:hAnsi="Verdana"/>
          <w:i/>
          <w:sz w:val="20"/>
          <w:szCs w:val="20"/>
        </w:rPr>
        <w:t xml:space="preserve"> </w:t>
      </w:r>
      <w:r w:rsidR="0061460A">
        <w:rPr>
          <w:rFonts w:ascii="Verdana" w:hAnsi="Verdana"/>
          <w:i/>
          <w:sz w:val="20"/>
          <w:szCs w:val="20"/>
        </w:rPr>
        <w:t xml:space="preserve">seit dem Jahr 2005 </w:t>
      </w:r>
      <w:r w:rsidRPr="009D1711">
        <w:rPr>
          <w:rFonts w:ascii="Verdana" w:hAnsi="Verdana"/>
          <w:i/>
          <w:sz w:val="20"/>
          <w:szCs w:val="20"/>
        </w:rPr>
        <w:t xml:space="preserve">für den </w:t>
      </w:r>
      <w:r w:rsidR="00A4553E">
        <w:rPr>
          <w:rFonts w:ascii="Verdana" w:hAnsi="Verdana"/>
          <w:i/>
          <w:sz w:val="20"/>
          <w:szCs w:val="20"/>
        </w:rPr>
        <w:t>„</w:t>
      </w:r>
      <w:r w:rsidRPr="009D1711">
        <w:rPr>
          <w:rFonts w:ascii="Verdana" w:hAnsi="Verdana"/>
          <w:i/>
          <w:sz w:val="20"/>
          <w:szCs w:val="20"/>
        </w:rPr>
        <w:t>Großen Preis des Mittelstandes</w:t>
      </w:r>
      <w:r w:rsidR="00A4553E">
        <w:rPr>
          <w:rFonts w:ascii="Verdana" w:hAnsi="Verdana"/>
          <w:i/>
          <w:sz w:val="20"/>
          <w:szCs w:val="20"/>
        </w:rPr>
        <w:t>“</w:t>
      </w:r>
      <w:r w:rsidRPr="009D1711">
        <w:rPr>
          <w:rFonts w:ascii="Verdana" w:hAnsi="Verdana"/>
          <w:i/>
          <w:sz w:val="20"/>
          <w:szCs w:val="20"/>
        </w:rPr>
        <w:t xml:space="preserve"> nominiert</w:t>
      </w:r>
      <w:r w:rsidR="00A4553E">
        <w:rPr>
          <w:rFonts w:ascii="Verdana" w:hAnsi="Verdana"/>
          <w:i/>
          <w:sz w:val="20"/>
          <w:szCs w:val="20"/>
        </w:rPr>
        <w:t xml:space="preserve"> und  i</w:t>
      </w:r>
      <w:r w:rsidRPr="009D1711">
        <w:rPr>
          <w:rFonts w:ascii="Verdana" w:hAnsi="Verdana"/>
          <w:i/>
          <w:sz w:val="20"/>
          <w:szCs w:val="20"/>
        </w:rPr>
        <w:t xml:space="preserve">m Jahr 2016 als </w:t>
      </w:r>
      <w:r w:rsidR="00A4553E">
        <w:rPr>
          <w:rFonts w:ascii="Verdana" w:hAnsi="Verdana"/>
          <w:i/>
          <w:sz w:val="20"/>
          <w:szCs w:val="20"/>
        </w:rPr>
        <w:t>„</w:t>
      </w:r>
      <w:r w:rsidRPr="009D1711">
        <w:rPr>
          <w:rFonts w:ascii="Verdana" w:hAnsi="Verdana"/>
          <w:i/>
          <w:sz w:val="20"/>
          <w:szCs w:val="20"/>
        </w:rPr>
        <w:t>Finalist</w:t>
      </w:r>
      <w:r w:rsidR="00A4553E">
        <w:rPr>
          <w:rFonts w:ascii="Verdana" w:hAnsi="Verdana"/>
          <w:i/>
          <w:sz w:val="20"/>
          <w:szCs w:val="20"/>
        </w:rPr>
        <w:t>“</w:t>
      </w:r>
      <w:r w:rsidRPr="009D1711">
        <w:rPr>
          <w:rFonts w:ascii="Verdana" w:hAnsi="Verdana"/>
          <w:i/>
          <w:sz w:val="20"/>
          <w:szCs w:val="20"/>
        </w:rPr>
        <w:t xml:space="preserve"> ausgezeichnet. In diesem Jahr wurde ASL vom Regionalcenter Ostprignitz-</w:t>
      </w:r>
      <w:proofErr w:type="spellStart"/>
      <w:r w:rsidRPr="009D1711">
        <w:rPr>
          <w:rFonts w:ascii="Verdana" w:hAnsi="Verdana"/>
          <w:i/>
          <w:sz w:val="20"/>
          <w:szCs w:val="20"/>
        </w:rPr>
        <w:t>Ruppin</w:t>
      </w:r>
      <w:proofErr w:type="spellEnd"/>
      <w:r w:rsidRPr="009D1711">
        <w:rPr>
          <w:rFonts w:ascii="Verdana" w:hAnsi="Verdana"/>
          <w:i/>
          <w:sz w:val="20"/>
          <w:szCs w:val="20"/>
        </w:rPr>
        <w:t xml:space="preserve"> der IHK Potsdam nominiert.</w:t>
      </w:r>
    </w:p>
    <w:p w:rsidR="00C956C2" w:rsidRDefault="00C956C2" w:rsidP="00F66E31">
      <w:pPr>
        <w:jc w:val="both"/>
        <w:rPr>
          <w:rFonts w:ascii="Verdana" w:hAnsi="Verdana"/>
          <w:i/>
          <w:sz w:val="20"/>
          <w:szCs w:val="20"/>
        </w:rPr>
      </w:pPr>
    </w:p>
    <w:p w:rsidR="00C956C2" w:rsidRDefault="00C956C2" w:rsidP="00C956C2">
      <w:pPr>
        <w:jc w:val="both"/>
        <w:rPr>
          <w:rFonts w:ascii="Verdana" w:hAnsi="Verdana"/>
          <w:b/>
          <w:sz w:val="20"/>
          <w:szCs w:val="20"/>
        </w:rPr>
      </w:pPr>
    </w:p>
    <w:p w:rsidR="00C956C2" w:rsidRPr="00C956C2" w:rsidRDefault="00C956C2" w:rsidP="00C956C2">
      <w:pPr>
        <w:jc w:val="both"/>
        <w:rPr>
          <w:rFonts w:ascii="Verdana" w:hAnsi="Verdana"/>
          <w:b/>
          <w:i/>
        </w:rPr>
      </w:pPr>
      <w:r w:rsidRPr="00C956C2">
        <w:rPr>
          <w:rFonts w:ascii="Verdana" w:hAnsi="Verdana"/>
          <w:b/>
          <w:i/>
        </w:rPr>
        <w:t>Industrieelektronik Brandenburg GmbH</w:t>
      </w:r>
    </w:p>
    <w:p w:rsidR="00C956C2" w:rsidRPr="00DF1ED0" w:rsidRDefault="00C956C2" w:rsidP="00C956C2">
      <w:pPr>
        <w:jc w:val="both"/>
        <w:rPr>
          <w:rFonts w:ascii="Verdana" w:hAnsi="Verdana"/>
          <w:sz w:val="20"/>
          <w:szCs w:val="20"/>
        </w:rPr>
      </w:pPr>
      <w:r w:rsidRPr="00DF1ED0">
        <w:rPr>
          <w:rFonts w:ascii="Verdana" w:hAnsi="Verdana"/>
          <w:sz w:val="20"/>
          <w:szCs w:val="20"/>
        </w:rPr>
        <w:t>14772 Brandenburg an der Havel</w:t>
      </w:r>
    </w:p>
    <w:p w:rsidR="00C956C2" w:rsidRPr="00DF1ED0" w:rsidRDefault="00C956C2" w:rsidP="00C956C2">
      <w:pPr>
        <w:jc w:val="both"/>
        <w:rPr>
          <w:rFonts w:ascii="Verdana" w:hAnsi="Verdana"/>
          <w:b/>
          <w:sz w:val="20"/>
          <w:szCs w:val="20"/>
        </w:rPr>
      </w:pPr>
    </w:p>
    <w:p w:rsidR="00C956C2" w:rsidRPr="00C956C2" w:rsidRDefault="00C956C2" w:rsidP="00C956C2">
      <w:pPr>
        <w:jc w:val="both"/>
        <w:rPr>
          <w:rFonts w:ascii="Verdana" w:hAnsi="Verdana"/>
          <w:b/>
          <w:color w:val="3333FF"/>
          <w:sz w:val="20"/>
          <w:szCs w:val="20"/>
        </w:rPr>
      </w:pPr>
      <w:r w:rsidRPr="00C956C2">
        <w:rPr>
          <w:rFonts w:ascii="Verdana" w:hAnsi="Verdana"/>
          <w:b/>
          <w:color w:val="3333FF"/>
          <w:sz w:val="20"/>
          <w:szCs w:val="20"/>
        </w:rPr>
        <w:t>Elektronik und Automation mit Rundumblick</w:t>
      </w:r>
    </w:p>
    <w:p w:rsidR="005F5CF1" w:rsidRDefault="005F5CF1" w:rsidP="00C956C2">
      <w:pPr>
        <w:jc w:val="both"/>
        <w:rPr>
          <w:rFonts w:ascii="Verdana" w:hAnsi="Verdana"/>
          <w:sz w:val="20"/>
          <w:szCs w:val="20"/>
        </w:rPr>
      </w:pPr>
    </w:p>
    <w:p w:rsidR="00C956C2" w:rsidRPr="00DF1ED0" w:rsidRDefault="00C956C2" w:rsidP="00C956C2">
      <w:pPr>
        <w:jc w:val="both"/>
        <w:rPr>
          <w:rFonts w:ascii="Verdana" w:hAnsi="Verdana"/>
          <w:sz w:val="20"/>
          <w:szCs w:val="20"/>
        </w:rPr>
      </w:pPr>
      <w:r w:rsidRPr="00DF1ED0">
        <w:rPr>
          <w:rFonts w:ascii="Verdana" w:hAnsi="Verdana"/>
          <w:sz w:val="20"/>
          <w:szCs w:val="20"/>
        </w:rPr>
        <w:t>Die Industrieelektronik Brandenburg GmbH, kurz IEB, hat sich auf die Entwicklung, Realisierung und Betreuung von speziell angepasster Elektronik, Steuerungen und Regelungen für Industrie- und Bahntechnikunternehmen spezialisiert. Des Weiteren fertigt und installiert das Unternehmen mit Sitz in Brandenburg an der Havel eigene und individuell nach Kundenwunsch entwickelte Produkte aus dem Bereich der Gebäudeautomation, des Transports und der Industrieautomation. Ein weiteres Alleinstellungsmerkmal der IEB, das die Einzigartigkeit und Einmaligkeit des Unternehmens widerspiegelt, ist die Abdeckung des gesamten Dienstleistungsportfolios, das Planung, Projektierung, Optimierung und die Erstellung von Industrieanlagen beinhaltet.</w:t>
      </w:r>
    </w:p>
    <w:p w:rsidR="00C956C2" w:rsidRPr="00CD4629" w:rsidRDefault="00C956C2" w:rsidP="00C956C2">
      <w:pPr>
        <w:jc w:val="both"/>
        <w:rPr>
          <w:rFonts w:ascii="Verdana" w:hAnsi="Verdana"/>
          <w:sz w:val="16"/>
          <w:szCs w:val="16"/>
        </w:rPr>
      </w:pPr>
    </w:p>
    <w:p w:rsidR="00C956C2" w:rsidRPr="00DF1ED0" w:rsidRDefault="00C956C2" w:rsidP="00C956C2">
      <w:pPr>
        <w:jc w:val="both"/>
        <w:rPr>
          <w:rFonts w:ascii="Verdana" w:hAnsi="Verdana"/>
          <w:sz w:val="20"/>
          <w:szCs w:val="20"/>
        </w:rPr>
      </w:pPr>
      <w:r w:rsidRPr="00DF1ED0">
        <w:rPr>
          <w:rFonts w:ascii="Verdana" w:hAnsi="Verdana"/>
          <w:sz w:val="20"/>
          <w:szCs w:val="20"/>
        </w:rPr>
        <w:t xml:space="preserve">Das Unternehmen investiert seine Gewinne konsequent in die Schaffung neuer Arbeitsplätze sowie in die Erschließung sowie Intensivierung bestehender Geschäftsfelder wie beispielsweise die Anschaffung neuer elektronischer Prüfplätze und Serverstrukturen. Um ihren Kunden noch schneller qualitativ höchstwertige Produkte zur Verfügung stellen zu können, wurden außerdem Investitionen im Entwicklungsbereich getätigt. Seit dem Jahr 2014 wurde die diesbezügliche Investitionssumme mehr als verdoppelt. </w:t>
      </w:r>
    </w:p>
    <w:p w:rsidR="00C956C2" w:rsidRPr="00CD4629" w:rsidRDefault="00C956C2" w:rsidP="00C956C2">
      <w:pPr>
        <w:jc w:val="both"/>
        <w:rPr>
          <w:rFonts w:ascii="Verdana" w:hAnsi="Verdana"/>
          <w:sz w:val="16"/>
          <w:szCs w:val="16"/>
        </w:rPr>
      </w:pPr>
    </w:p>
    <w:p w:rsidR="00C956C2" w:rsidRPr="00DF1ED0" w:rsidRDefault="00C956C2" w:rsidP="00C956C2">
      <w:pPr>
        <w:jc w:val="both"/>
        <w:rPr>
          <w:rFonts w:ascii="Verdana" w:hAnsi="Verdana"/>
          <w:sz w:val="20"/>
          <w:szCs w:val="20"/>
        </w:rPr>
      </w:pPr>
      <w:r w:rsidRPr="00DF1ED0">
        <w:rPr>
          <w:rFonts w:ascii="Verdana" w:hAnsi="Verdana"/>
          <w:sz w:val="20"/>
          <w:szCs w:val="20"/>
        </w:rPr>
        <w:t xml:space="preserve">Die Industrieelektronik Brandenburg GmbH setzt zudem auf eigens entwickelte Programme der Digitalisierung und Energieeffizienz mit großem Plus für ihre Kunden. </w:t>
      </w:r>
      <w:r w:rsidR="00CD4629">
        <w:rPr>
          <w:rFonts w:ascii="Verdana" w:hAnsi="Verdana"/>
          <w:sz w:val="20"/>
          <w:szCs w:val="20"/>
        </w:rPr>
        <w:t>G</w:t>
      </w:r>
      <w:r w:rsidRPr="00DF1ED0">
        <w:rPr>
          <w:rFonts w:ascii="Verdana" w:hAnsi="Verdana"/>
          <w:sz w:val="20"/>
          <w:szCs w:val="20"/>
        </w:rPr>
        <w:t xml:space="preserve">etreu dem Unternehmensmotto „Stillstand ist Rückstand“ </w:t>
      </w:r>
      <w:r w:rsidR="00CD4629">
        <w:rPr>
          <w:rFonts w:ascii="Verdana" w:hAnsi="Verdana"/>
          <w:sz w:val="20"/>
          <w:szCs w:val="20"/>
        </w:rPr>
        <w:t xml:space="preserve">wurden </w:t>
      </w:r>
      <w:r w:rsidRPr="00DF1ED0">
        <w:rPr>
          <w:rFonts w:ascii="Verdana" w:hAnsi="Verdana"/>
          <w:sz w:val="20"/>
          <w:szCs w:val="20"/>
        </w:rPr>
        <w:t xml:space="preserve">einzelne Geschäftsbereiche erweitert, darunter die Elektrotechnik um die Sparte Sicherheitstechnik und elektronische Schließsysteme. Diese Unternehmenskultur schätzen seit Gründung der IEB </w:t>
      </w:r>
      <w:r w:rsidR="00CD4629">
        <w:rPr>
          <w:rFonts w:ascii="Verdana" w:hAnsi="Verdana"/>
          <w:sz w:val="20"/>
          <w:szCs w:val="20"/>
        </w:rPr>
        <w:t xml:space="preserve">auch </w:t>
      </w:r>
      <w:r w:rsidRPr="00DF1ED0">
        <w:rPr>
          <w:rFonts w:ascii="Verdana" w:hAnsi="Verdana"/>
          <w:sz w:val="20"/>
          <w:szCs w:val="20"/>
        </w:rPr>
        <w:t xml:space="preserve">regionale, überregionale und internationale Großhersteller wie Siemens und Honeywell, die mit der IEB als autorisiertem Vertragspartner Großprojekte im Industrie- und Gebäudeautomationsbereich projektieren und realisieren. Der Exportanteil des Unternehmens beträgt 25 Prozent. </w:t>
      </w:r>
    </w:p>
    <w:p w:rsidR="00C956C2" w:rsidRPr="00CD4629" w:rsidRDefault="00C956C2" w:rsidP="00C956C2">
      <w:pPr>
        <w:jc w:val="both"/>
        <w:rPr>
          <w:rFonts w:ascii="Verdana" w:hAnsi="Verdana"/>
          <w:sz w:val="16"/>
          <w:szCs w:val="16"/>
        </w:rPr>
      </w:pPr>
    </w:p>
    <w:p w:rsidR="00C956C2" w:rsidRPr="00DF1ED0" w:rsidRDefault="00C956C2" w:rsidP="00C956C2">
      <w:pPr>
        <w:jc w:val="both"/>
        <w:rPr>
          <w:rFonts w:ascii="Verdana" w:hAnsi="Verdana"/>
          <w:sz w:val="20"/>
          <w:szCs w:val="20"/>
        </w:rPr>
      </w:pPr>
      <w:r w:rsidRPr="00DF1ED0">
        <w:rPr>
          <w:rFonts w:ascii="Verdana" w:hAnsi="Verdana"/>
          <w:sz w:val="20"/>
          <w:szCs w:val="20"/>
        </w:rPr>
        <w:t>Bisherige Prozessinnovationen des Unternehmens waren u.</w:t>
      </w:r>
      <w:r w:rsidR="00CD4629">
        <w:rPr>
          <w:rFonts w:ascii="Verdana" w:hAnsi="Verdana"/>
          <w:sz w:val="20"/>
          <w:szCs w:val="20"/>
        </w:rPr>
        <w:t xml:space="preserve"> </w:t>
      </w:r>
      <w:r w:rsidRPr="00DF1ED0">
        <w:rPr>
          <w:rFonts w:ascii="Verdana" w:hAnsi="Verdana"/>
          <w:sz w:val="20"/>
          <w:szCs w:val="20"/>
        </w:rPr>
        <w:t>a. ein komplexes System zur normgerechten Verkleidung von Holzbalken inklusive einer optimalen Materialausnutzung oder die Erneuerung der haustechnischen Anlagentechnik im Kanzlereck in Berlin.</w:t>
      </w:r>
    </w:p>
    <w:p w:rsidR="00C956C2" w:rsidRPr="00CD4629" w:rsidRDefault="00C956C2" w:rsidP="00C956C2">
      <w:pPr>
        <w:jc w:val="both"/>
        <w:rPr>
          <w:rFonts w:ascii="Verdana" w:hAnsi="Verdana"/>
          <w:sz w:val="16"/>
          <w:szCs w:val="16"/>
        </w:rPr>
      </w:pPr>
    </w:p>
    <w:p w:rsidR="00C956C2" w:rsidRPr="00DF1ED0" w:rsidRDefault="00C956C2" w:rsidP="00C956C2">
      <w:pPr>
        <w:jc w:val="both"/>
        <w:rPr>
          <w:rFonts w:ascii="Verdana" w:hAnsi="Verdana"/>
          <w:sz w:val="20"/>
          <w:szCs w:val="20"/>
        </w:rPr>
      </w:pPr>
      <w:r w:rsidRPr="00DF1ED0">
        <w:rPr>
          <w:rFonts w:ascii="Verdana" w:hAnsi="Verdana"/>
          <w:sz w:val="20"/>
          <w:szCs w:val="20"/>
        </w:rPr>
        <w:t xml:space="preserve">Der hohe Qualitätsanspruch des Unternehmens wird durch die Zertifizierung des TÜV NORD CERT nach DIN EN ISO 9001:2005 </w:t>
      </w:r>
      <w:r w:rsidR="00CD4629">
        <w:rPr>
          <w:rFonts w:ascii="Verdana" w:hAnsi="Verdana"/>
          <w:sz w:val="20"/>
          <w:szCs w:val="20"/>
        </w:rPr>
        <w:t>bestätig</w:t>
      </w:r>
      <w:r w:rsidRPr="00DF1ED0">
        <w:rPr>
          <w:rFonts w:ascii="Verdana" w:hAnsi="Verdana"/>
          <w:sz w:val="20"/>
          <w:szCs w:val="20"/>
        </w:rPr>
        <w:t xml:space="preserve">t. Die Mitarbeiter </w:t>
      </w:r>
      <w:r w:rsidR="00CD4629">
        <w:rPr>
          <w:rFonts w:ascii="Verdana" w:hAnsi="Verdana"/>
          <w:sz w:val="20"/>
          <w:szCs w:val="20"/>
        </w:rPr>
        <w:t xml:space="preserve">besuchen </w:t>
      </w:r>
      <w:r w:rsidRPr="00DF1ED0">
        <w:rPr>
          <w:rFonts w:ascii="Verdana" w:hAnsi="Verdana"/>
          <w:sz w:val="20"/>
          <w:szCs w:val="20"/>
        </w:rPr>
        <w:t xml:space="preserve">regelmäßige Schulungen, die mit entsprechenden Zertifikaten belegt werden. Auf Patente und Gebrauchsmuster im Bereich der Entgasungsanlagen für hydraulische Systeme ist das Unternehmen ebenfalls stolz. </w:t>
      </w:r>
    </w:p>
    <w:p w:rsidR="00C956C2" w:rsidRPr="00CD4629" w:rsidRDefault="00C956C2" w:rsidP="00C956C2">
      <w:pPr>
        <w:jc w:val="both"/>
        <w:rPr>
          <w:rFonts w:ascii="Verdana" w:hAnsi="Verdana"/>
          <w:sz w:val="16"/>
          <w:szCs w:val="16"/>
        </w:rPr>
      </w:pPr>
    </w:p>
    <w:p w:rsidR="00C956C2" w:rsidRPr="00DF1ED0" w:rsidRDefault="00C956C2" w:rsidP="00C956C2">
      <w:pPr>
        <w:jc w:val="both"/>
        <w:rPr>
          <w:rFonts w:ascii="Verdana" w:hAnsi="Verdana"/>
          <w:sz w:val="20"/>
          <w:szCs w:val="20"/>
        </w:rPr>
      </w:pPr>
      <w:r w:rsidRPr="00DF1ED0">
        <w:rPr>
          <w:rFonts w:ascii="Verdana" w:hAnsi="Verdana"/>
          <w:sz w:val="20"/>
          <w:szCs w:val="20"/>
        </w:rPr>
        <w:t xml:space="preserve">Die Industrieelektronik Brandenburg GmbH engagiert sich </w:t>
      </w:r>
      <w:r w:rsidR="00CD4629">
        <w:rPr>
          <w:rFonts w:ascii="Verdana" w:hAnsi="Verdana"/>
          <w:sz w:val="20"/>
          <w:szCs w:val="20"/>
        </w:rPr>
        <w:t>intensiv</w:t>
      </w:r>
      <w:r w:rsidRPr="00DF1ED0">
        <w:rPr>
          <w:rFonts w:ascii="Verdana" w:hAnsi="Verdana"/>
          <w:sz w:val="20"/>
          <w:szCs w:val="20"/>
        </w:rPr>
        <w:t xml:space="preserve"> auf dem Feld der Nachwuchsförderung. </w:t>
      </w:r>
      <w:r w:rsidR="00CD4629">
        <w:rPr>
          <w:rFonts w:ascii="Verdana" w:hAnsi="Verdana"/>
          <w:sz w:val="20"/>
          <w:szCs w:val="20"/>
        </w:rPr>
        <w:t>Jä</w:t>
      </w:r>
      <w:r w:rsidRPr="00DF1ED0">
        <w:rPr>
          <w:rFonts w:ascii="Verdana" w:hAnsi="Verdana"/>
          <w:sz w:val="20"/>
          <w:szCs w:val="20"/>
        </w:rPr>
        <w:t>hrlich</w:t>
      </w:r>
      <w:r w:rsidR="00CD4629">
        <w:rPr>
          <w:rFonts w:ascii="Verdana" w:hAnsi="Verdana"/>
          <w:sz w:val="20"/>
          <w:szCs w:val="20"/>
        </w:rPr>
        <w:t xml:space="preserve"> werden </w:t>
      </w:r>
      <w:r w:rsidRPr="00DF1ED0">
        <w:rPr>
          <w:rFonts w:ascii="Verdana" w:hAnsi="Verdana"/>
          <w:sz w:val="20"/>
          <w:szCs w:val="20"/>
        </w:rPr>
        <w:t>zwei Ausbildungsstellen inklusive firmenei</w:t>
      </w:r>
      <w:r w:rsidR="00CD4629">
        <w:rPr>
          <w:rFonts w:ascii="Verdana" w:hAnsi="Verdana"/>
          <w:sz w:val="20"/>
          <w:szCs w:val="20"/>
        </w:rPr>
        <w:t>genem Ausbildungsprogramm und zwölf</w:t>
      </w:r>
      <w:r w:rsidRPr="00DF1ED0">
        <w:rPr>
          <w:rFonts w:ascii="Verdana" w:hAnsi="Verdana"/>
          <w:sz w:val="20"/>
          <w:szCs w:val="20"/>
        </w:rPr>
        <w:t xml:space="preserve"> Stellen für Praktikanten bzw. Werkstudenten angeboten. </w:t>
      </w:r>
    </w:p>
    <w:p w:rsidR="00C956C2" w:rsidRPr="00CD4629" w:rsidRDefault="00C956C2" w:rsidP="00C956C2">
      <w:pPr>
        <w:jc w:val="both"/>
        <w:rPr>
          <w:rFonts w:ascii="Verdana" w:hAnsi="Verdana"/>
          <w:sz w:val="16"/>
          <w:szCs w:val="16"/>
        </w:rPr>
      </w:pPr>
    </w:p>
    <w:p w:rsidR="00C956C2" w:rsidRPr="00DF1ED0" w:rsidRDefault="00C956C2" w:rsidP="00C956C2">
      <w:pPr>
        <w:jc w:val="both"/>
        <w:rPr>
          <w:rFonts w:ascii="Verdana" w:hAnsi="Verdana"/>
          <w:sz w:val="20"/>
          <w:szCs w:val="20"/>
        </w:rPr>
      </w:pPr>
      <w:r w:rsidRPr="00DF1ED0">
        <w:rPr>
          <w:rFonts w:ascii="Verdana" w:hAnsi="Verdana"/>
          <w:sz w:val="20"/>
          <w:szCs w:val="20"/>
        </w:rPr>
        <w:t xml:space="preserve">Soziales Engagement beweist die Industrieelektronik Brandenburg GmbH durch die Unterstützung der weltweiten Aktion zur Ausrottung der Kinderlähmung und die </w:t>
      </w:r>
      <w:r w:rsidRPr="00DF1ED0">
        <w:rPr>
          <w:rFonts w:ascii="Verdana" w:hAnsi="Verdana"/>
          <w:sz w:val="20"/>
          <w:szCs w:val="20"/>
        </w:rPr>
        <w:lastRenderedPageBreak/>
        <w:t>Beteiligung an Frischwasser- und Solarprojekten in Afrika. Zudem werden viele regionale Projekte, Institutionen und Vereine unterstützt, darunter die Grundschulen der Stadt, das Kinderhospiz und die Demenzgesellschaft.</w:t>
      </w:r>
    </w:p>
    <w:p w:rsidR="00C956C2" w:rsidRPr="00CD4629" w:rsidRDefault="00C956C2" w:rsidP="00C956C2">
      <w:pPr>
        <w:jc w:val="both"/>
        <w:rPr>
          <w:rFonts w:ascii="Verdana" w:hAnsi="Verdana"/>
          <w:sz w:val="16"/>
          <w:szCs w:val="16"/>
        </w:rPr>
      </w:pPr>
    </w:p>
    <w:p w:rsidR="00C956C2" w:rsidRPr="00DF1ED0" w:rsidRDefault="00C956C2" w:rsidP="00C956C2">
      <w:pPr>
        <w:jc w:val="both"/>
        <w:rPr>
          <w:rFonts w:ascii="Verdana" w:hAnsi="Verdana"/>
          <w:i/>
          <w:sz w:val="20"/>
          <w:szCs w:val="20"/>
        </w:rPr>
      </w:pPr>
      <w:r w:rsidRPr="00DF1ED0">
        <w:rPr>
          <w:rFonts w:ascii="Verdana" w:hAnsi="Verdana"/>
          <w:i/>
          <w:sz w:val="20"/>
          <w:szCs w:val="20"/>
        </w:rPr>
        <w:t xml:space="preserve">Die Industrieelektronik Brandenburg GmbH wurde </w:t>
      </w:r>
      <w:r w:rsidR="0061460A">
        <w:rPr>
          <w:rFonts w:ascii="Verdana" w:hAnsi="Verdana"/>
          <w:i/>
          <w:sz w:val="20"/>
          <w:szCs w:val="20"/>
        </w:rPr>
        <w:t>zum 5. Mal seit 2003</w:t>
      </w:r>
      <w:r w:rsidRPr="00DF1ED0">
        <w:rPr>
          <w:rFonts w:ascii="Verdana" w:hAnsi="Verdana"/>
          <w:i/>
          <w:sz w:val="20"/>
          <w:szCs w:val="20"/>
        </w:rPr>
        <w:t xml:space="preserve"> für den </w:t>
      </w:r>
      <w:r w:rsidR="00CD4629">
        <w:rPr>
          <w:rFonts w:ascii="Verdana" w:hAnsi="Verdana"/>
          <w:i/>
          <w:sz w:val="20"/>
          <w:szCs w:val="20"/>
        </w:rPr>
        <w:t>„</w:t>
      </w:r>
      <w:r w:rsidRPr="00DF1ED0">
        <w:rPr>
          <w:rFonts w:ascii="Verdana" w:hAnsi="Verdana"/>
          <w:i/>
          <w:sz w:val="20"/>
          <w:szCs w:val="20"/>
        </w:rPr>
        <w:t>Großen Preis des Mittelstandes</w:t>
      </w:r>
      <w:r w:rsidR="00CD4629">
        <w:rPr>
          <w:rFonts w:ascii="Verdana" w:hAnsi="Verdana"/>
          <w:i/>
          <w:sz w:val="20"/>
          <w:szCs w:val="20"/>
        </w:rPr>
        <w:t>“</w:t>
      </w:r>
      <w:r w:rsidRPr="00DF1ED0">
        <w:rPr>
          <w:rFonts w:ascii="Verdana" w:hAnsi="Verdana"/>
          <w:i/>
          <w:sz w:val="20"/>
          <w:szCs w:val="20"/>
        </w:rPr>
        <w:t xml:space="preserve"> nominiert. Im Jahr 2017 wurde das Unternehmen als </w:t>
      </w:r>
      <w:r w:rsidR="00CD4629">
        <w:rPr>
          <w:rFonts w:ascii="Verdana" w:hAnsi="Verdana"/>
          <w:i/>
          <w:sz w:val="20"/>
          <w:szCs w:val="20"/>
        </w:rPr>
        <w:t>„</w:t>
      </w:r>
      <w:r w:rsidRPr="00DF1ED0">
        <w:rPr>
          <w:rFonts w:ascii="Verdana" w:hAnsi="Verdana"/>
          <w:i/>
          <w:sz w:val="20"/>
          <w:szCs w:val="20"/>
        </w:rPr>
        <w:t>Finalist</w:t>
      </w:r>
      <w:r w:rsidR="00CD4629">
        <w:rPr>
          <w:rFonts w:ascii="Verdana" w:hAnsi="Verdana"/>
          <w:i/>
          <w:sz w:val="20"/>
          <w:szCs w:val="20"/>
        </w:rPr>
        <w:t>“</w:t>
      </w:r>
      <w:r w:rsidRPr="00DF1ED0">
        <w:rPr>
          <w:rFonts w:ascii="Verdana" w:hAnsi="Verdana"/>
          <w:i/>
          <w:sz w:val="20"/>
          <w:szCs w:val="20"/>
        </w:rPr>
        <w:t xml:space="preserve"> ausgezeichnet. In diesem Jahr wurde IEB von der IHK Potsdam, der Stadt Brandenburg an der Havel sowie der Wirtschaftsmagnet GmbH nominiert.</w:t>
      </w:r>
    </w:p>
    <w:p w:rsidR="00C956C2" w:rsidRDefault="00C956C2" w:rsidP="00F66E31">
      <w:pPr>
        <w:jc w:val="both"/>
        <w:rPr>
          <w:rFonts w:ascii="Verdana" w:hAnsi="Verdana"/>
          <w:i/>
          <w:sz w:val="20"/>
          <w:szCs w:val="20"/>
        </w:rPr>
      </w:pPr>
    </w:p>
    <w:p w:rsidR="005C0005" w:rsidRDefault="005C0005" w:rsidP="00F66E31">
      <w:pPr>
        <w:jc w:val="both"/>
        <w:rPr>
          <w:rFonts w:ascii="Verdana" w:hAnsi="Verdana"/>
          <w:i/>
          <w:sz w:val="20"/>
          <w:szCs w:val="20"/>
        </w:rPr>
      </w:pPr>
    </w:p>
    <w:p w:rsidR="005C0005" w:rsidRPr="00FE6AFE" w:rsidRDefault="005C0005" w:rsidP="005C0005">
      <w:pPr>
        <w:rPr>
          <w:rFonts w:ascii="Verdana" w:hAnsi="Verdana"/>
          <w:b/>
          <w:i/>
        </w:rPr>
      </w:pPr>
      <w:r w:rsidRPr="00FE6AFE">
        <w:rPr>
          <w:rFonts w:ascii="Verdana" w:hAnsi="Verdana"/>
          <w:b/>
          <w:i/>
        </w:rPr>
        <w:t>Mahr EDV GmbH</w:t>
      </w:r>
    </w:p>
    <w:p w:rsidR="005C0005" w:rsidRPr="00FE6AFE" w:rsidRDefault="005C0005" w:rsidP="005C0005">
      <w:pPr>
        <w:rPr>
          <w:rFonts w:ascii="Verdana" w:hAnsi="Verdana"/>
          <w:sz w:val="20"/>
          <w:szCs w:val="20"/>
        </w:rPr>
      </w:pPr>
      <w:r w:rsidRPr="00FE6AFE">
        <w:rPr>
          <w:rFonts w:ascii="Verdana" w:hAnsi="Verdana"/>
          <w:sz w:val="20"/>
          <w:szCs w:val="20"/>
        </w:rPr>
        <w:t>12205 Berlin</w:t>
      </w:r>
    </w:p>
    <w:p w:rsidR="005C0005" w:rsidRPr="00FE6AFE" w:rsidRDefault="005C0005" w:rsidP="005C0005">
      <w:pPr>
        <w:rPr>
          <w:rFonts w:ascii="Verdana" w:hAnsi="Verdana"/>
          <w:b/>
          <w:sz w:val="20"/>
          <w:szCs w:val="20"/>
        </w:rPr>
      </w:pPr>
    </w:p>
    <w:p w:rsidR="005F5CF1" w:rsidRDefault="005C0005" w:rsidP="005F5CF1">
      <w:pPr>
        <w:rPr>
          <w:rFonts w:ascii="Verdana" w:hAnsi="Verdana"/>
          <w:b/>
          <w:color w:val="3333FF"/>
          <w:sz w:val="20"/>
          <w:szCs w:val="20"/>
        </w:rPr>
      </w:pPr>
      <w:r w:rsidRPr="00FE6AFE">
        <w:rPr>
          <w:rFonts w:ascii="Verdana" w:hAnsi="Verdana"/>
          <w:b/>
          <w:color w:val="3333FF"/>
          <w:sz w:val="20"/>
          <w:szCs w:val="20"/>
        </w:rPr>
        <w:t>IT-Dienstleistungen rund um die Uhr</w:t>
      </w:r>
    </w:p>
    <w:p w:rsidR="005F5CF1" w:rsidRDefault="005F5CF1" w:rsidP="005F5CF1">
      <w:pPr>
        <w:rPr>
          <w:rFonts w:ascii="Verdana" w:hAnsi="Verdana"/>
          <w:b/>
          <w:color w:val="3333FF"/>
          <w:sz w:val="20"/>
          <w:szCs w:val="20"/>
        </w:rPr>
      </w:pPr>
    </w:p>
    <w:p w:rsidR="005C0005" w:rsidRDefault="005C0005" w:rsidP="005F5CF1">
      <w:pPr>
        <w:rPr>
          <w:rFonts w:ascii="Verdana" w:hAnsi="Verdana"/>
          <w:sz w:val="20"/>
          <w:szCs w:val="20"/>
        </w:rPr>
      </w:pPr>
      <w:r w:rsidRPr="00FE6AFE">
        <w:rPr>
          <w:rFonts w:ascii="Verdana" w:hAnsi="Verdana"/>
          <w:sz w:val="20"/>
          <w:szCs w:val="20"/>
        </w:rPr>
        <w:t>Die Mahr EDV GmbH</w:t>
      </w:r>
      <w:r w:rsidR="009951BB">
        <w:rPr>
          <w:rFonts w:ascii="Verdana" w:hAnsi="Verdana"/>
          <w:sz w:val="20"/>
          <w:szCs w:val="20"/>
        </w:rPr>
        <w:t xml:space="preserve">, </w:t>
      </w:r>
      <w:r w:rsidRPr="00FE6AFE">
        <w:rPr>
          <w:rFonts w:ascii="Verdana" w:hAnsi="Verdana"/>
          <w:sz w:val="20"/>
          <w:szCs w:val="20"/>
        </w:rPr>
        <w:t xml:space="preserve">ein EDV-Dienstleister mit Sitz in Berlin, </w:t>
      </w:r>
      <w:r w:rsidR="009951BB">
        <w:rPr>
          <w:rFonts w:ascii="Verdana" w:hAnsi="Verdana"/>
          <w:sz w:val="20"/>
          <w:szCs w:val="20"/>
        </w:rPr>
        <w:t xml:space="preserve">hat </w:t>
      </w:r>
      <w:r w:rsidRPr="00FE6AFE">
        <w:rPr>
          <w:rFonts w:ascii="Verdana" w:hAnsi="Verdana"/>
          <w:sz w:val="20"/>
          <w:szCs w:val="20"/>
        </w:rPr>
        <w:t>auf kleine und mittelständische Unternehmen</w:t>
      </w:r>
      <w:r w:rsidR="009951BB">
        <w:rPr>
          <w:rFonts w:ascii="Verdana" w:hAnsi="Verdana"/>
          <w:sz w:val="20"/>
          <w:szCs w:val="20"/>
        </w:rPr>
        <w:t>,</w:t>
      </w:r>
      <w:r w:rsidRPr="00FE6AFE">
        <w:rPr>
          <w:rFonts w:ascii="Verdana" w:hAnsi="Verdana"/>
          <w:sz w:val="20"/>
          <w:szCs w:val="20"/>
        </w:rPr>
        <w:t xml:space="preserve"> vorrangig aus dem Raum Berlin, Brandenburg und Nordrhein-Westfalen mit maximal 100 PC-Arbeitsplätzen spezialisiert. Das Unternehmen wird </w:t>
      </w:r>
      <w:r w:rsidR="009951BB">
        <w:rPr>
          <w:rFonts w:ascii="Verdana" w:hAnsi="Verdana"/>
          <w:sz w:val="20"/>
          <w:szCs w:val="20"/>
        </w:rPr>
        <w:t xml:space="preserve">von seinen Kunden </w:t>
      </w:r>
      <w:r w:rsidRPr="00FE6AFE">
        <w:rPr>
          <w:rFonts w:ascii="Verdana" w:hAnsi="Verdana"/>
          <w:sz w:val="20"/>
          <w:szCs w:val="20"/>
        </w:rPr>
        <w:t>für sein breites und stark individualisierbares sowie rund um die Uhr verfügbares Dienstleistungsportfolio, das von der EDV-Wartung bis zu Cloud-Lösungen reicht, hoch geschätzt. Auch die selbstentwickelte Software zur systematischen Protokollierung, Messung und Rund-um-die-Uhr-Überwachung der Kundenserver überzeugt viele Auftraggeber.</w:t>
      </w:r>
    </w:p>
    <w:p w:rsidR="005F5CF1" w:rsidRPr="005F5CF1" w:rsidRDefault="005F5CF1" w:rsidP="005F5CF1">
      <w:pPr>
        <w:rPr>
          <w:rFonts w:ascii="Verdana" w:hAnsi="Verdana"/>
          <w:b/>
          <w:color w:val="3333FF"/>
          <w:sz w:val="20"/>
          <w:szCs w:val="20"/>
        </w:rPr>
      </w:pPr>
    </w:p>
    <w:p w:rsidR="005C0005" w:rsidRPr="00FE6AFE" w:rsidRDefault="005C0005" w:rsidP="005C0005">
      <w:pPr>
        <w:spacing w:after="120"/>
        <w:jc w:val="both"/>
        <w:rPr>
          <w:rFonts w:ascii="Verdana" w:hAnsi="Verdana"/>
          <w:sz w:val="20"/>
          <w:szCs w:val="20"/>
        </w:rPr>
      </w:pPr>
      <w:r w:rsidRPr="00FE6AFE">
        <w:rPr>
          <w:rFonts w:ascii="Verdana" w:hAnsi="Verdana"/>
          <w:sz w:val="20"/>
          <w:szCs w:val="20"/>
        </w:rPr>
        <w:t xml:space="preserve">Unternehmen haben dank des Mahr EDV Monitoring die Möglichkeit, eventuelle Havarien oder Engpässe rechtzeitig zu erkennen und entsprechend zu reagieren. Nicht nur die unternehmenseigene Cloud wird so geschützt, sondern </w:t>
      </w:r>
      <w:r w:rsidR="009951BB">
        <w:rPr>
          <w:rFonts w:ascii="Verdana" w:hAnsi="Verdana"/>
          <w:sz w:val="20"/>
          <w:szCs w:val="20"/>
        </w:rPr>
        <w:t xml:space="preserve">auch </w:t>
      </w:r>
      <w:r w:rsidRPr="00FE6AFE">
        <w:rPr>
          <w:rFonts w:ascii="Verdana" w:hAnsi="Verdana"/>
          <w:sz w:val="20"/>
          <w:szCs w:val="20"/>
        </w:rPr>
        <w:t xml:space="preserve">kundeneigene Serversysteme und </w:t>
      </w:r>
      <w:proofErr w:type="spellStart"/>
      <w:r w:rsidRPr="00FE6AFE">
        <w:rPr>
          <w:rFonts w:ascii="Verdana" w:hAnsi="Verdana"/>
          <w:sz w:val="20"/>
          <w:szCs w:val="20"/>
        </w:rPr>
        <w:t>PC</w:t>
      </w:r>
      <w:r w:rsidR="009951BB">
        <w:rPr>
          <w:rFonts w:ascii="Verdana" w:hAnsi="Verdana"/>
          <w:sz w:val="20"/>
          <w:szCs w:val="20"/>
        </w:rPr>
        <w:t>´</w:t>
      </w:r>
      <w:r w:rsidRPr="00FE6AFE">
        <w:rPr>
          <w:rFonts w:ascii="Verdana" w:hAnsi="Verdana"/>
          <w:sz w:val="20"/>
          <w:szCs w:val="20"/>
        </w:rPr>
        <w:t>s</w:t>
      </w:r>
      <w:proofErr w:type="spellEnd"/>
      <w:r w:rsidRPr="00FE6AFE">
        <w:rPr>
          <w:rFonts w:ascii="Verdana" w:hAnsi="Verdana"/>
          <w:sz w:val="20"/>
          <w:szCs w:val="20"/>
        </w:rPr>
        <w:t xml:space="preserve"> in Bezug auf die Einhaltung von Compliance- und Datenschutzanforderungen auf vier Kontinenten. Außerdem gehören kurze Reaktionszeiten auf Wünsche und Probleme der Kunden via Fernwartung, Telefon, Fax oder E-Mail und feste Ansprechpartner zum Service der Mahr EDV GmbH dazu. Auch die Microsoft Deutschland GmbH ist vom Know-how des Unternehmens überzeugt: Seit mehr als 15 Jahren ist die Mahr EDV GmbH in der höchsten Partnerkategorie gelistet.</w:t>
      </w:r>
    </w:p>
    <w:p w:rsidR="005C0005" w:rsidRPr="00FE6AFE" w:rsidRDefault="005C0005" w:rsidP="005C0005">
      <w:pPr>
        <w:spacing w:after="120"/>
        <w:jc w:val="both"/>
        <w:rPr>
          <w:rFonts w:ascii="Verdana" w:hAnsi="Verdana"/>
          <w:sz w:val="20"/>
          <w:szCs w:val="20"/>
        </w:rPr>
      </w:pPr>
      <w:r w:rsidRPr="00FE6AFE">
        <w:rPr>
          <w:rFonts w:ascii="Verdana" w:hAnsi="Verdana"/>
          <w:sz w:val="20"/>
          <w:szCs w:val="20"/>
        </w:rPr>
        <w:t xml:space="preserve">Seit 2014 konnte das 55 Mitarbeiter </w:t>
      </w:r>
      <w:r w:rsidR="009951BB">
        <w:rPr>
          <w:rFonts w:ascii="Verdana" w:hAnsi="Verdana"/>
          <w:sz w:val="20"/>
          <w:szCs w:val="20"/>
        </w:rPr>
        <w:t xml:space="preserve">umfassende </w:t>
      </w:r>
      <w:r w:rsidRPr="00FE6AFE">
        <w:rPr>
          <w:rFonts w:ascii="Verdana" w:hAnsi="Verdana"/>
          <w:sz w:val="20"/>
          <w:szCs w:val="20"/>
        </w:rPr>
        <w:t>Unternehmen seinen Umsatz um fast ein Drittel erhöhen. Dies wurde unter anderem durch eines der Kerngeschäfte, den Betrieb einer eigenen Cloud-Lösung an drei deutschen Rechenzentrumsstandorten und d</w:t>
      </w:r>
      <w:r w:rsidR="009951BB">
        <w:rPr>
          <w:rFonts w:ascii="Verdana" w:hAnsi="Verdana"/>
          <w:sz w:val="20"/>
          <w:szCs w:val="20"/>
        </w:rPr>
        <w:t>i</w:t>
      </w:r>
      <w:r w:rsidRPr="00FE6AFE">
        <w:rPr>
          <w:rFonts w:ascii="Verdana" w:hAnsi="Verdana"/>
          <w:sz w:val="20"/>
          <w:szCs w:val="20"/>
        </w:rPr>
        <w:t>e Entwicklung einer Monitoring-Lösung mit dem Ziel einer fast vollständig automatisierten IT-Wartung, erreicht. Eine Innovation des Unternehmens ist die Mahr EDV Cloud, die die Virtualisierung der gesamten mittelständischen Kunden-IT ermöglicht und dem Kunden ein server- und damit ortsunabhängiges Arbeiten gestattet.</w:t>
      </w:r>
    </w:p>
    <w:p w:rsidR="005C0005" w:rsidRPr="00FE6AFE" w:rsidRDefault="009951BB" w:rsidP="005C0005">
      <w:pPr>
        <w:spacing w:after="120"/>
        <w:jc w:val="both"/>
        <w:rPr>
          <w:rFonts w:ascii="Verdana" w:hAnsi="Verdana"/>
          <w:sz w:val="20"/>
          <w:szCs w:val="20"/>
        </w:rPr>
      </w:pPr>
      <w:r>
        <w:rPr>
          <w:rFonts w:ascii="Verdana" w:hAnsi="Verdana"/>
          <w:sz w:val="20"/>
          <w:szCs w:val="20"/>
        </w:rPr>
        <w:t>I</w:t>
      </w:r>
      <w:r w:rsidR="005C0005" w:rsidRPr="00FE6AFE">
        <w:rPr>
          <w:rFonts w:ascii="Verdana" w:hAnsi="Verdana"/>
          <w:sz w:val="20"/>
          <w:szCs w:val="20"/>
        </w:rPr>
        <w:t xml:space="preserve">n der jüngeren Vergangenheit wurden verschiedenste Institutionen auf die Mahr EDV GmbH aufmerksam und haben die Leistungen des Unternehmens gewürdigt. Dazu zählt die FOCUS-BUSINESS-Auszeichnung als TOP Arbeitgeber Mittelstand 2018. Außerdem wurde die Mahr EDV GmbH vom FOCUS-BUSINESS als TOP 27 im TK/IT-Ranking Deutschland, Österreich, Schweiz ausgezeichnet und von der </w:t>
      </w:r>
      <w:r>
        <w:rPr>
          <w:rFonts w:ascii="Verdana" w:hAnsi="Verdana"/>
          <w:sz w:val="20"/>
          <w:szCs w:val="20"/>
        </w:rPr>
        <w:t>„</w:t>
      </w:r>
      <w:r w:rsidR="005C0005" w:rsidRPr="00FE6AFE">
        <w:rPr>
          <w:rFonts w:ascii="Verdana" w:hAnsi="Verdana"/>
          <w:sz w:val="20"/>
          <w:szCs w:val="20"/>
        </w:rPr>
        <w:t>Wirtschaftswoche</w:t>
      </w:r>
      <w:r>
        <w:rPr>
          <w:rFonts w:ascii="Verdana" w:hAnsi="Verdana"/>
          <w:sz w:val="20"/>
          <w:szCs w:val="20"/>
        </w:rPr>
        <w:t>“</w:t>
      </w:r>
      <w:r w:rsidR="005C0005" w:rsidRPr="00FE6AFE">
        <w:rPr>
          <w:rFonts w:ascii="Verdana" w:hAnsi="Verdana"/>
          <w:sz w:val="20"/>
          <w:szCs w:val="20"/>
        </w:rPr>
        <w:t xml:space="preserve"> im Jahr 2016 als TOP 2 der beliebtesten Unternehmen in Berlin.</w:t>
      </w:r>
    </w:p>
    <w:p w:rsidR="005C0005" w:rsidRPr="00FE6AFE" w:rsidRDefault="005C0005" w:rsidP="005C0005">
      <w:pPr>
        <w:spacing w:after="120"/>
        <w:jc w:val="both"/>
        <w:rPr>
          <w:rFonts w:ascii="Verdana" w:hAnsi="Verdana"/>
          <w:sz w:val="20"/>
          <w:szCs w:val="20"/>
        </w:rPr>
      </w:pPr>
      <w:r w:rsidRPr="00FE6AFE">
        <w:rPr>
          <w:rFonts w:ascii="Verdana" w:hAnsi="Verdana"/>
          <w:sz w:val="20"/>
          <w:szCs w:val="20"/>
        </w:rPr>
        <w:t>Die Basis des unternehmerischen Erfolges liegt auf der permanenten Qualifikation und Weiterentwicklung der Mitarbeiter, deren jährliches Weiterbildungsbudget bis zu 6.000 E</w:t>
      </w:r>
      <w:r w:rsidR="009951BB">
        <w:rPr>
          <w:rFonts w:ascii="Verdana" w:hAnsi="Verdana"/>
          <w:sz w:val="20"/>
          <w:szCs w:val="20"/>
        </w:rPr>
        <w:t>uro</w:t>
      </w:r>
      <w:r w:rsidRPr="00FE6AFE">
        <w:rPr>
          <w:rFonts w:ascii="Verdana" w:hAnsi="Verdana"/>
          <w:sz w:val="20"/>
          <w:szCs w:val="20"/>
        </w:rPr>
        <w:t xml:space="preserve"> pro Person beträgt.</w:t>
      </w:r>
    </w:p>
    <w:p w:rsidR="005C0005" w:rsidRPr="00FE6AFE" w:rsidRDefault="005C0005" w:rsidP="005C0005">
      <w:pPr>
        <w:spacing w:after="120"/>
        <w:jc w:val="both"/>
        <w:rPr>
          <w:rFonts w:ascii="Verdana" w:hAnsi="Verdana"/>
          <w:sz w:val="20"/>
          <w:szCs w:val="20"/>
        </w:rPr>
      </w:pPr>
      <w:r w:rsidRPr="00FE6AFE">
        <w:rPr>
          <w:rFonts w:ascii="Verdana" w:hAnsi="Verdana"/>
          <w:sz w:val="20"/>
          <w:szCs w:val="20"/>
        </w:rPr>
        <w:t>Des Weiteren engagiert sich das Unternehmen im Kampf gegen Kinderpornografie. Dazu schulen Mitarbeiter die Polizei des Landes Nordrhein-Westfalen zu IT-Tools und schnellen Ermittlungsmöglichkeiten.</w:t>
      </w:r>
    </w:p>
    <w:p w:rsidR="005C0005" w:rsidRPr="00FE6AFE" w:rsidRDefault="005C0005" w:rsidP="005C0005">
      <w:pPr>
        <w:spacing w:after="120"/>
        <w:jc w:val="both"/>
        <w:rPr>
          <w:rFonts w:ascii="Verdana" w:hAnsi="Verdana"/>
          <w:i/>
          <w:sz w:val="20"/>
          <w:szCs w:val="20"/>
        </w:rPr>
      </w:pPr>
      <w:r w:rsidRPr="00FE6AFE">
        <w:rPr>
          <w:rFonts w:ascii="Verdana" w:hAnsi="Verdana"/>
          <w:i/>
          <w:sz w:val="20"/>
          <w:szCs w:val="20"/>
        </w:rPr>
        <w:t xml:space="preserve">Die Mahr EDV GmbH wurde </w:t>
      </w:r>
      <w:r w:rsidR="0061460A">
        <w:rPr>
          <w:rFonts w:ascii="Verdana" w:hAnsi="Verdana"/>
          <w:i/>
          <w:sz w:val="20"/>
          <w:szCs w:val="20"/>
        </w:rPr>
        <w:t>zum dritten Mal</w:t>
      </w:r>
      <w:r w:rsidRPr="00FE6AFE">
        <w:rPr>
          <w:rFonts w:ascii="Verdana" w:hAnsi="Verdana"/>
          <w:i/>
          <w:sz w:val="20"/>
          <w:szCs w:val="20"/>
        </w:rPr>
        <w:t xml:space="preserve"> für den </w:t>
      </w:r>
      <w:r w:rsidR="009951BB">
        <w:rPr>
          <w:rFonts w:ascii="Verdana" w:hAnsi="Verdana"/>
          <w:i/>
          <w:sz w:val="20"/>
          <w:szCs w:val="20"/>
        </w:rPr>
        <w:t>„</w:t>
      </w:r>
      <w:r w:rsidRPr="00FE6AFE">
        <w:rPr>
          <w:rFonts w:ascii="Verdana" w:hAnsi="Verdana"/>
          <w:i/>
          <w:sz w:val="20"/>
          <w:szCs w:val="20"/>
        </w:rPr>
        <w:t>Großen Preis des Mittelstandes</w:t>
      </w:r>
      <w:r w:rsidR="009951BB">
        <w:rPr>
          <w:rFonts w:ascii="Verdana" w:hAnsi="Verdana"/>
          <w:i/>
          <w:sz w:val="20"/>
          <w:szCs w:val="20"/>
        </w:rPr>
        <w:t>“</w:t>
      </w:r>
      <w:r w:rsidRPr="00FE6AFE">
        <w:rPr>
          <w:rFonts w:ascii="Verdana" w:hAnsi="Verdana"/>
          <w:i/>
          <w:sz w:val="20"/>
          <w:szCs w:val="20"/>
        </w:rPr>
        <w:t xml:space="preserve"> nominiert und im Jahr 2017 als </w:t>
      </w:r>
      <w:r w:rsidR="009951BB">
        <w:rPr>
          <w:rFonts w:ascii="Verdana" w:hAnsi="Verdana"/>
          <w:i/>
          <w:sz w:val="20"/>
          <w:szCs w:val="20"/>
        </w:rPr>
        <w:t>„</w:t>
      </w:r>
      <w:r w:rsidRPr="00FE6AFE">
        <w:rPr>
          <w:rFonts w:ascii="Verdana" w:hAnsi="Verdana"/>
          <w:i/>
          <w:sz w:val="20"/>
          <w:szCs w:val="20"/>
        </w:rPr>
        <w:t>Finalist</w:t>
      </w:r>
      <w:r w:rsidR="009951BB">
        <w:rPr>
          <w:rFonts w:ascii="Verdana" w:hAnsi="Verdana"/>
          <w:i/>
          <w:sz w:val="20"/>
          <w:szCs w:val="20"/>
        </w:rPr>
        <w:t>“</w:t>
      </w:r>
      <w:r w:rsidRPr="00FE6AFE">
        <w:rPr>
          <w:rFonts w:ascii="Verdana" w:hAnsi="Verdana"/>
          <w:i/>
          <w:sz w:val="20"/>
          <w:szCs w:val="20"/>
        </w:rPr>
        <w:t xml:space="preserve"> ausgezeichnet. In diesem Jahr wurde das IT-Unternehmen von de</w:t>
      </w:r>
      <w:r w:rsidR="009951BB">
        <w:rPr>
          <w:rFonts w:ascii="Verdana" w:hAnsi="Verdana"/>
          <w:i/>
          <w:sz w:val="20"/>
          <w:szCs w:val="20"/>
        </w:rPr>
        <w:t>r</w:t>
      </w:r>
      <w:r w:rsidRPr="00FE6AFE">
        <w:rPr>
          <w:rFonts w:ascii="Verdana" w:hAnsi="Verdana"/>
          <w:i/>
          <w:sz w:val="20"/>
          <w:szCs w:val="20"/>
        </w:rPr>
        <w:t xml:space="preserve"> Service</w:t>
      </w:r>
      <w:r>
        <w:rPr>
          <w:rFonts w:ascii="Verdana" w:hAnsi="Verdana"/>
          <w:i/>
          <w:sz w:val="20"/>
          <w:szCs w:val="20"/>
        </w:rPr>
        <w:t>s</w:t>
      </w:r>
      <w:r w:rsidRPr="00FE6AFE">
        <w:rPr>
          <w:rFonts w:ascii="Verdana" w:hAnsi="Verdana"/>
          <w:i/>
          <w:sz w:val="20"/>
          <w:szCs w:val="20"/>
        </w:rPr>
        <w:t>telle Berlin</w:t>
      </w:r>
      <w:r w:rsidR="009951BB">
        <w:rPr>
          <w:rFonts w:ascii="Verdana" w:hAnsi="Verdana"/>
          <w:i/>
          <w:sz w:val="20"/>
          <w:szCs w:val="20"/>
        </w:rPr>
        <w:t>/</w:t>
      </w:r>
      <w:r w:rsidRPr="00FE6AFE">
        <w:rPr>
          <w:rFonts w:ascii="Verdana" w:hAnsi="Verdana"/>
          <w:i/>
          <w:sz w:val="20"/>
          <w:szCs w:val="20"/>
        </w:rPr>
        <w:t>Brandenburg der Oskar-Patzelt-Stiftung nominiert.</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 xml:space="preserve">    </w:t>
      </w:r>
      <w:r>
        <w:rPr>
          <w:rFonts w:ascii="Verdana" w:hAnsi="Verdana"/>
          <w:i/>
          <w:sz w:val="20"/>
          <w:szCs w:val="20"/>
        </w:rPr>
        <w:tab/>
        <w:t xml:space="preserve">     </w:t>
      </w:r>
      <w:r w:rsidRPr="005C0005">
        <w:rPr>
          <w:rFonts w:ascii="Verdana" w:hAnsi="Verdana"/>
          <w:b/>
          <w:i/>
          <w:sz w:val="20"/>
          <w:szCs w:val="20"/>
        </w:rPr>
        <w:t>O</w:t>
      </w:r>
    </w:p>
    <w:p w:rsidR="00CF64B8" w:rsidRPr="0040774B" w:rsidRDefault="00CF64B8" w:rsidP="00CF64B8">
      <w:pPr>
        <w:jc w:val="right"/>
        <w:rPr>
          <w:rFonts w:ascii="Verdana" w:hAnsi="Verdana"/>
          <w:i/>
          <w:color w:val="0000FF"/>
          <w:sz w:val="32"/>
          <w:szCs w:val="32"/>
        </w:rPr>
      </w:pPr>
      <w:r w:rsidRPr="0040774B">
        <w:rPr>
          <w:rFonts w:ascii="Verdana" w:hAnsi="Verdana"/>
          <w:b/>
          <w:i/>
          <w:color w:val="0000FF"/>
          <w:sz w:val="32"/>
          <w:szCs w:val="32"/>
        </w:rPr>
        <w:lastRenderedPageBreak/>
        <w:t>Finalist</w:t>
      </w:r>
      <w:r>
        <w:rPr>
          <w:rFonts w:ascii="Verdana" w:hAnsi="Verdana"/>
          <w:b/>
          <w:i/>
          <w:color w:val="0000FF"/>
          <w:sz w:val="32"/>
          <w:szCs w:val="32"/>
        </w:rPr>
        <w:t>en</w:t>
      </w:r>
    </w:p>
    <w:p w:rsidR="00CF64B8" w:rsidRPr="001916DF" w:rsidRDefault="00CF64B8" w:rsidP="00CF64B8">
      <w:pPr>
        <w:rPr>
          <w:rFonts w:ascii="Calibri" w:hAnsi="Calibri"/>
          <w:b/>
          <w:sz w:val="16"/>
          <w:szCs w:val="16"/>
        </w:rPr>
      </w:pPr>
    </w:p>
    <w:p w:rsidR="00CF64B8" w:rsidRPr="002064D6" w:rsidRDefault="00CF64B8" w:rsidP="00CF64B8">
      <w:pPr>
        <w:rPr>
          <w:rFonts w:ascii="Verdana" w:hAnsi="Verdana"/>
          <w:b/>
          <w:i/>
        </w:rPr>
      </w:pPr>
      <w:r w:rsidRPr="002064D6">
        <w:rPr>
          <w:rFonts w:ascii="Verdana" w:hAnsi="Verdana"/>
          <w:b/>
          <w:i/>
        </w:rPr>
        <w:t>KNAUER Wissenschaftliche Geräte GmbH</w:t>
      </w:r>
    </w:p>
    <w:p w:rsidR="00CF64B8" w:rsidRPr="006209BC" w:rsidRDefault="00CF64B8" w:rsidP="00CF64B8">
      <w:pPr>
        <w:rPr>
          <w:rFonts w:ascii="Verdana" w:hAnsi="Verdana"/>
          <w:sz w:val="20"/>
          <w:szCs w:val="20"/>
        </w:rPr>
      </w:pPr>
      <w:r w:rsidRPr="006209BC">
        <w:rPr>
          <w:rFonts w:ascii="Verdana" w:hAnsi="Verdana"/>
          <w:sz w:val="20"/>
          <w:szCs w:val="20"/>
        </w:rPr>
        <w:t>14163 Berlin</w:t>
      </w:r>
    </w:p>
    <w:p w:rsidR="00CF64B8" w:rsidRPr="001916DF" w:rsidRDefault="00CF64B8" w:rsidP="00CF64B8">
      <w:pPr>
        <w:rPr>
          <w:rFonts w:ascii="Verdana" w:hAnsi="Verdana"/>
          <w:sz w:val="16"/>
          <w:szCs w:val="16"/>
        </w:rPr>
      </w:pPr>
    </w:p>
    <w:p w:rsidR="00CF64B8" w:rsidRPr="006209BC" w:rsidRDefault="00CF64B8" w:rsidP="00CF64B8">
      <w:pPr>
        <w:rPr>
          <w:rFonts w:ascii="Verdana" w:hAnsi="Verdana"/>
          <w:b/>
          <w:color w:val="0000FF"/>
          <w:sz w:val="20"/>
          <w:szCs w:val="20"/>
        </w:rPr>
      </w:pPr>
      <w:r w:rsidRPr="006209BC">
        <w:rPr>
          <w:rFonts w:ascii="Verdana" w:hAnsi="Verdana"/>
          <w:b/>
          <w:color w:val="0000FF"/>
          <w:sz w:val="20"/>
          <w:szCs w:val="20"/>
        </w:rPr>
        <w:t>Labormessgeräte auf höchstem technischen Niveau</w:t>
      </w:r>
    </w:p>
    <w:p w:rsidR="005F5CF1" w:rsidRDefault="005F5CF1" w:rsidP="00CF64B8">
      <w:pPr>
        <w:jc w:val="both"/>
        <w:rPr>
          <w:rFonts w:ascii="Verdana" w:hAnsi="Verdana"/>
          <w:sz w:val="20"/>
          <w:szCs w:val="20"/>
        </w:rPr>
      </w:pPr>
    </w:p>
    <w:p w:rsidR="00CF64B8" w:rsidRPr="006209BC" w:rsidRDefault="00CF64B8" w:rsidP="00CF64B8">
      <w:pPr>
        <w:jc w:val="both"/>
        <w:rPr>
          <w:rFonts w:ascii="Verdana" w:hAnsi="Verdana"/>
          <w:sz w:val="20"/>
          <w:szCs w:val="20"/>
        </w:rPr>
      </w:pPr>
      <w:r w:rsidRPr="006209BC">
        <w:rPr>
          <w:rFonts w:ascii="Verdana" w:hAnsi="Verdana"/>
          <w:sz w:val="20"/>
          <w:szCs w:val="20"/>
        </w:rPr>
        <w:t>Die KNAUER Wissenschaftliche Geräte GmbH hat sich auf die Herstellung und den weltweiten Vertrieb von Labormessgeräten in der Life-Scien</w:t>
      </w:r>
      <w:r>
        <w:rPr>
          <w:rFonts w:ascii="Verdana" w:hAnsi="Verdana"/>
          <w:sz w:val="20"/>
          <w:szCs w:val="20"/>
        </w:rPr>
        <w:t xml:space="preserve">ce-Branche spezialisiert. </w:t>
      </w:r>
      <w:r w:rsidRPr="006209BC">
        <w:rPr>
          <w:rFonts w:ascii="Verdana" w:hAnsi="Verdana"/>
          <w:sz w:val="20"/>
          <w:szCs w:val="20"/>
        </w:rPr>
        <w:t>Erfolg feiert das Unternehmen dank individueller, kundenspezifischer Lösungen, mit denen sich das Unternehmen vom Wettbewerb abhebt. Zudem ist es das einzige mittelständische Familienunternehmen, das umfangreiche Lösungen für Flüssigkeits</w:t>
      </w:r>
      <w:r>
        <w:rPr>
          <w:rFonts w:ascii="Verdana" w:hAnsi="Verdana"/>
          <w:sz w:val="20"/>
          <w:szCs w:val="20"/>
        </w:rPr>
        <w:t>-C</w:t>
      </w:r>
      <w:r w:rsidRPr="006209BC">
        <w:rPr>
          <w:rFonts w:ascii="Verdana" w:hAnsi="Verdana"/>
          <w:sz w:val="20"/>
          <w:szCs w:val="20"/>
        </w:rPr>
        <w:t>hromatografie bietet und mit dem Siegel „Made in Germany“ punkte</w:t>
      </w:r>
      <w:r>
        <w:rPr>
          <w:rFonts w:ascii="Verdana" w:hAnsi="Verdana"/>
          <w:sz w:val="20"/>
          <w:szCs w:val="20"/>
        </w:rPr>
        <w:t xml:space="preserve">t. </w:t>
      </w:r>
      <w:r w:rsidRPr="006209BC">
        <w:rPr>
          <w:rFonts w:ascii="Verdana" w:hAnsi="Verdana"/>
          <w:sz w:val="20"/>
          <w:szCs w:val="20"/>
        </w:rPr>
        <w:t xml:space="preserve">Weltweit hat sich die KNAUER mit </w:t>
      </w:r>
      <w:proofErr w:type="spellStart"/>
      <w:r w:rsidRPr="006209BC">
        <w:rPr>
          <w:rFonts w:ascii="Verdana" w:hAnsi="Verdana"/>
          <w:sz w:val="20"/>
          <w:szCs w:val="20"/>
        </w:rPr>
        <w:t>Osmometern</w:t>
      </w:r>
      <w:proofErr w:type="spellEnd"/>
      <w:r w:rsidRPr="006209BC">
        <w:rPr>
          <w:rFonts w:ascii="Verdana" w:hAnsi="Verdana"/>
          <w:sz w:val="20"/>
          <w:szCs w:val="20"/>
        </w:rPr>
        <w:t xml:space="preserve"> einen Namen gemacht. Hier liegt der Marktanteil bei 15 Prozent. </w:t>
      </w:r>
    </w:p>
    <w:p w:rsidR="00CF64B8" w:rsidRPr="003A3C3F" w:rsidRDefault="00CF64B8" w:rsidP="00CF64B8">
      <w:pPr>
        <w:jc w:val="both"/>
        <w:rPr>
          <w:rFonts w:ascii="Verdana" w:hAnsi="Verdana"/>
          <w:sz w:val="16"/>
          <w:szCs w:val="16"/>
        </w:rPr>
      </w:pPr>
    </w:p>
    <w:p w:rsidR="00CF64B8" w:rsidRPr="006209BC" w:rsidRDefault="00CF64B8" w:rsidP="00CF64B8">
      <w:pPr>
        <w:jc w:val="both"/>
        <w:rPr>
          <w:rFonts w:ascii="Verdana" w:hAnsi="Verdana"/>
          <w:sz w:val="20"/>
          <w:szCs w:val="20"/>
        </w:rPr>
      </w:pPr>
      <w:r w:rsidRPr="006209BC">
        <w:rPr>
          <w:rFonts w:ascii="Verdana" w:hAnsi="Verdana"/>
          <w:sz w:val="20"/>
          <w:szCs w:val="20"/>
        </w:rPr>
        <w:t xml:space="preserve">Regelmäßig bringt das Unternehmen neue Produkte auf den Markt, darunter </w:t>
      </w:r>
      <w:r>
        <w:rPr>
          <w:rFonts w:ascii="Verdana" w:hAnsi="Verdana"/>
          <w:sz w:val="20"/>
          <w:szCs w:val="20"/>
        </w:rPr>
        <w:t xml:space="preserve">aktuell </w:t>
      </w:r>
      <w:r w:rsidRPr="006209BC">
        <w:rPr>
          <w:rFonts w:ascii="Verdana" w:hAnsi="Verdana"/>
          <w:sz w:val="20"/>
          <w:szCs w:val="20"/>
        </w:rPr>
        <w:t xml:space="preserve">die HPLC-Pumpe als Modernisierung der Pumpenantriebstechnik. Neuentwickelt wurden die Mechanik, die Elektronikplattform, die Steuerung der Motoren sowie die Algorithmen für eine optimale Flüssigkeitsförderung über verschiedene Fluss- und Druckbereiche. Eine herausragende Kompetenz des Unternehmens ist die hohe Entwicklungs- und Fertigungstiefe für die Pumpen-Produktlinie. </w:t>
      </w:r>
    </w:p>
    <w:p w:rsidR="00CF64B8" w:rsidRPr="003A3C3F" w:rsidRDefault="00CF64B8" w:rsidP="00CF64B8">
      <w:pPr>
        <w:jc w:val="both"/>
        <w:rPr>
          <w:rFonts w:ascii="Verdana" w:hAnsi="Verdana"/>
          <w:sz w:val="16"/>
          <w:szCs w:val="16"/>
        </w:rPr>
      </w:pPr>
    </w:p>
    <w:p w:rsidR="00CF64B8" w:rsidRPr="006209BC" w:rsidRDefault="00CF64B8" w:rsidP="00CF64B8">
      <w:pPr>
        <w:jc w:val="both"/>
        <w:rPr>
          <w:rFonts w:ascii="Verdana" w:hAnsi="Verdana"/>
          <w:sz w:val="20"/>
          <w:szCs w:val="20"/>
        </w:rPr>
      </w:pPr>
      <w:r w:rsidRPr="006209BC">
        <w:rPr>
          <w:rFonts w:ascii="Verdana" w:hAnsi="Verdana"/>
          <w:sz w:val="20"/>
          <w:szCs w:val="20"/>
        </w:rPr>
        <w:t xml:space="preserve">Zahlreiche Auszeichnungen unterstreichen die Qualität der Produkte. Im </w:t>
      </w:r>
      <w:r>
        <w:rPr>
          <w:rFonts w:ascii="Verdana" w:hAnsi="Verdana"/>
          <w:sz w:val="20"/>
          <w:szCs w:val="20"/>
        </w:rPr>
        <w:t xml:space="preserve"> Jahr 2017 </w:t>
      </w:r>
      <w:r w:rsidRPr="006209BC">
        <w:rPr>
          <w:rFonts w:ascii="Verdana" w:hAnsi="Verdana"/>
          <w:sz w:val="20"/>
          <w:szCs w:val="20"/>
        </w:rPr>
        <w:t xml:space="preserve">erhielt das Unternehmen beispielsweise den Industriepreis der Huber Verlag für Neue Medien GmbH für seine KNAUER UV-Nano-Flusszelle mit Lichtwellenleitertechnologie. </w:t>
      </w:r>
      <w:r>
        <w:rPr>
          <w:rFonts w:ascii="Verdana" w:hAnsi="Verdana"/>
          <w:sz w:val="20"/>
          <w:szCs w:val="20"/>
        </w:rPr>
        <w:t xml:space="preserve">Knauer wurde auch </w:t>
      </w:r>
      <w:r w:rsidRPr="006209BC">
        <w:rPr>
          <w:rFonts w:ascii="Verdana" w:hAnsi="Verdana"/>
          <w:sz w:val="20"/>
          <w:szCs w:val="20"/>
        </w:rPr>
        <w:t>als einer der besten</w:t>
      </w:r>
      <w:r>
        <w:rPr>
          <w:rFonts w:ascii="Verdana" w:hAnsi="Verdana"/>
          <w:sz w:val="20"/>
          <w:szCs w:val="20"/>
        </w:rPr>
        <w:t xml:space="preserve"> mittelständischen Arbeitgeber ausgezeichnet.</w:t>
      </w:r>
    </w:p>
    <w:p w:rsidR="00CF64B8" w:rsidRPr="003A3C3F" w:rsidRDefault="00CF64B8" w:rsidP="00CF64B8">
      <w:pPr>
        <w:jc w:val="both"/>
        <w:rPr>
          <w:rFonts w:ascii="Verdana" w:hAnsi="Verdana"/>
          <w:sz w:val="16"/>
          <w:szCs w:val="16"/>
        </w:rPr>
      </w:pPr>
    </w:p>
    <w:p w:rsidR="00CF64B8" w:rsidRPr="006209BC" w:rsidRDefault="00CF64B8" w:rsidP="00CF64B8">
      <w:pPr>
        <w:jc w:val="both"/>
        <w:rPr>
          <w:rFonts w:ascii="Verdana" w:hAnsi="Verdana"/>
          <w:sz w:val="20"/>
          <w:szCs w:val="20"/>
        </w:rPr>
      </w:pPr>
      <w:r w:rsidRPr="006209BC">
        <w:rPr>
          <w:rFonts w:ascii="Verdana" w:hAnsi="Verdana"/>
          <w:sz w:val="20"/>
          <w:szCs w:val="20"/>
        </w:rPr>
        <w:t>Seit vielen Jahren pflegt das Unternehmen Kooperationen</w:t>
      </w:r>
      <w:r>
        <w:rPr>
          <w:rFonts w:ascii="Verdana" w:hAnsi="Verdana"/>
          <w:sz w:val="20"/>
          <w:szCs w:val="20"/>
        </w:rPr>
        <w:t xml:space="preserve"> mit</w:t>
      </w:r>
      <w:r w:rsidRPr="006209BC">
        <w:rPr>
          <w:rFonts w:ascii="Verdana" w:hAnsi="Verdana"/>
          <w:sz w:val="20"/>
          <w:szCs w:val="20"/>
        </w:rPr>
        <w:t xml:space="preserve"> anderen Unternehmen und Institutionen, darunter Universitäten, Bundesbehörden, Lieferanten und Händler auf der ganzen Welt. Das Ziel ist es, neue Erkenntnisse auf dem Gebiet der Chromatografie zu erzeugen und das Know-how zu erweitern, Produktentwicklungen voranzutreiben und den Kundennutzen zu erhöhen. </w:t>
      </w:r>
    </w:p>
    <w:p w:rsidR="00CF64B8" w:rsidRPr="003A3C3F" w:rsidRDefault="00CF64B8" w:rsidP="00CF64B8">
      <w:pPr>
        <w:jc w:val="both"/>
        <w:rPr>
          <w:rFonts w:ascii="Verdana" w:hAnsi="Verdana"/>
          <w:sz w:val="16"/>
          <w:szCs w:val="16"/>
        </w:rPr>
      </w:pPr>
    </w:p>
    <w:p w:rsidR="00CF64B8" w:rsidRDefault="00CF64B8" w:rsidP="00CF64B8">
      <w:pPr>
        <w:jc w:val="both"/>
        <w:rPr>
          <w:rFonts w:ascii="Verdana" w:hAnsi="Verdana"/>
          <w:sz w:val="20"/>
          <w:szCs w:val="20"/>
        </w:rPr>
      </w:pPr>
      <w:r w:rsidRPr="006209BC">
        <w:rPr>
          <w:rFonts w:ascii="Verdana" w:hAnsi="Verdana"/>
          <w:sz w:val="20"/>
          <w:szCs w:val="20"/>
        </w:rPr>
        <w:t>Ein weiterer Fokus der KNAUER Wissenschaftliche Geräte GmbH liegt in der Zufriedenheit der eigenen Mitarbeiter, die den Unternehmenserfolg maßgeblich</w:t>
      </w:r>
      <w:r>
        <w:rPr>
          <w:rFonts w:ascii="Verdana" w:hAnsi="Verdana"/>
          <w:sz w:val="20"/>
          <w:szCs w:val="20"/>
        </w:rPr>
        <w:t xml:space="preserve"> sichern</w:t>
      </w:r>
      <w:r w:rsidRPr="006209BC">
        <w:rPr>
          <w:rFonts w:ascii="Verdana" w:hAnsi="Verdana"/>
          <w:sz w:val="20"/>
          <w:szCs w:val="20"/>
        </w:rPr>
        <w:t xml:space="preserve">. Die Förderung und Weiterentwicklung der einzelnen Mitarbeiter sind wichtige Bausteine. So finanziert das Unternehmen beispielsweise Fernstudien oder Meisterausbildungen. </w:t>
      </w:r>
    </w:p>
    <w:p w:rsidR="00CF64B8" w:rsidRDefault="00CF64B8" w:rsidP="00CF64B8">
      <w:pPr>
        <w:jc w:val="both"/>
        <w:rPr>
          <w:rFonts w:ascii="Verdana" w:hAnsi="Verdana"/>
          <w:sz w:val="20"/>
          <w:szCs w:val="20"/>
        </w:rPr>
      </w:pPr>
    </w:p>
    <w:p w:rsidR="00CF64B8" w:rsidRPr="006209BC" w:rsidRDefault="00CF64B8" w:rsidP="00CF64B8">
      <w:pPr>
        <w:jc w:val="both"/>
        <w:rPr>
          <w:rFonts w:ascii="Verdana" w:hAnsi="Verdana"/>
          <w:sz w:val="20"/>
          <w:szCs w:val="20"/>
        </w:rPr>
      </w:pPr>
      <w:r w:rsidRPr="006209BC">
        <w:rPr>
          <w:rFonts w:ascii="Verdana" w:hAnsi="Verdana"/>
          <w:sz w:val="20"/>
          <w:szCs w:val="20"/>
        </w:rPr>
        <w:t xml:space="preserve">2017 ist KNAUER der „Charta der Vielfalt“ beigetreten, lebt Gleichstellung und Familienfreundlichkeit als wichtige Prinzipien. Des Weiteren gründete </w:t>
      </w:r>
      <w:r>
        <w:rPr>
          <w:rFonts w:ascii="Verdana" w:hAnsi="Verdana"/>
          <w:sz w:val="20"/>
          <w:szCs w:val="20"/>
        </w:rPr>
        <w:t xml:space="preserve">das Unternehmen </w:t>
      </w:r>
      <w:r w:rsidRPr="006209BC">
        <w:rPr>
          <w:rFonts w:ascii="Verdana" w:hAnsi="Verdana"/>
          <w:sz w:val="20"/>
          <w:szCs w:val="20"/>
        </w:rPr>
        <w:t>die KNAUER Akademie, in der Mitarbeiter Kollegen fachkund</w:t>
      </w:r>
      <w:r>
        <w:rPr>
          <w:rFonts w:ascii="Verdana" w:hAnsi="Verdana"/>
          <w:sz w:val="20"/>
          <w:szCs w:val="20"/>
        </w:rPr>
        <w:t>ig</w:t>
      </w:r>
      <w:r w:rsidRPr="006209BC">
        <w:rPr>
          <w:rFonts w:ascii="Verdana" w:hAnsi="Verdana"/>
          <w:sz w:val="20"/>
          <w:szCs w:val="20"/>
        </w:rPr>
        <w:t xml:space="preserve"> zu produkt- und softwarespezifischen Themen schulen. </w:t>
      </w:r>
    </w:p>
    <w:p w:rsidR="00CF64B8" w:rsidRPr="003A3C3F" w:rsidRDefault="00CF64B8" w:rsidP="00CF64B8">
      <w:pPr>
        <w:jc w:val="both"/>
        <w:rPr>
          <w:rFonts w:ascii="Verdana" w:hAnsi="Verdana"/>
          <w:sz w:val="16"/>
          <w:szCs w:val="16"/>
        </w:rPr>
      </w:pPr>
    </w:p>
    <w:p w:rsidR="00CF64B8" w:rsidRPr="006209BC" w:rsidRDefault="00CF64B8" w:rsidP="00CF64B8">
      <w:pPr>
        <w:jc w:val="both"/>
        <w:rPr>
          <w:rFonts w:ascii="Verdana" w:hAnsi="Verdana"/>
          <w:sz w:val="20"/>
          <w:szCs w:val="20"/>
        </w:rPr>
      </w:pPr>
      <w:r w:rsidRPr="006209BC">
        <w:rPr>
          <w:rFonts w:ascii="Verdana" w:hAnsi="Verdana"/>
          <w:sz w:val="20"/>
          <w:szCs w:val="20"/>
        </w:rPr>
        <w:t>Hohes Engagement zeigt die KNAUER Wissenschaftliche Geräte GmbH in der Nachwuchsförderung. So wurde das Schülerlabor „KNAUER Entdecker Klub“ eingerichtet, in dem Schulklassen dank mehrerer Experimentierstationen chemische und physikalische Grundlagenversuche unter Anleitung durchführen können. Des Weiteren engagiert sich das Unternehmen im Lernort</w:t>
      </w:r>
      <w:r>
        <w:rPr>
          <w:rFonts w:ascii="Verdana" w:hAnsi="Verdana"/>
          <w:sz w:val="20"/>
          <w:szCs w:val="20"/>
        </w:rPr>
        <w:t>-</w:t>
      </w:r>
      <w:r w:rsidRPr="006209BC">
        <w:rPr>
          <w:rFonts w:ascii="Verdana" w:hAnsi="Verdana"/>
          <w:sz w:val="20"/>
          <w:szCs w:val="20"/>
        </w:rPr>
        <w:t>Labor – Bundesverband der Schülerlabore e.</w:t>
      </w:r>
      <w:r>
        <w:rPr>
          <w:rFonts w:ascii="Verdana" w:hAnsi="Verdana"/>
          <w:sz w:val="20"/>
          <w:szCs w:val="20"/>
        </w:rPr>
        <w:t xml:space="preserve"> </w:t>
      </w:r>
      <w:r w:rsidRPr="006209BC">
        <w:rPr>
          <w:rFonts w:ascii="Verdana" w:hAnsi="Verdana"/>
          <w:sz w:val="20"/>
          <w:szCs w:val="20"/>
        </w:rPr>
        <w:t>V.</w:t>
      </w:r>
    </w:p>
    <w:p w:rsidR="00CF64B8" w:rsidRPr="003A3C3F" w:rsidRDefault="00CF64B8" w:rsidP="00CF64B8">
      <w:pPr>
        <w:jc w:val="both"/>
        <w:rPr>
          <w:rFonts w:ascii="Verdana" w:hAnsi="Verdana"/>
          <w:sz w:val="16"/>
          <w:szCs w:val="16"/>
        </w:rPr>
      </w:pPr>
    </w:p>
    <w:p w:rsidR="00CF64B8" w:rsidRPr="006209BC" w:rsidRDefault="00CF64B8" w:rsidP="00CF64B8">
      <w:pPr>
        <w:jc w:val="both"/>
        <w:rPr>
          <w:rFonts w:ascii="Verdana" w:hAnsi="Verdana"/>
          <w:sz w:val="20"/>
          <w:szCs w:val="20"/>
        </w:rPr>
      </w:pPr>
      <w:r w:rsidRPr="006209BC">
        <w:rPr>
          <w:rFonts w:ascii="Verdana" w:hAnsi="Verdana"/>
          <w:sz w:val="20"/>
          <w:szCs w:val="20"/>
        </w:rPr>
        <w:t xml:space="preserve">Durch eine Patenschaft für ein brasilianisches Mädchen, die Unterstützung sozialer Projekte oder die Organisation von Spendenläufen für den Verein „Viva </w:t>
      </w:r>
      <w:proofErr w:type="spellStart"/>
      <w:r w:rsidRPr="006209BC">
        <w:rPr>
          <w:rFonts w:ascii="Verdana" w:hAnsi="Verdana"/>
          <w:sz w:val="20"/>
          <w:szCs w:val="20"/>
        </w:rPr>
        <w:t>con</w:t>
      </w:r>
      <w:proofErr w:type="spellEnd"/>
      <w:r w:rsidRPr="006209BC">
        <w:rPr>
          <w:rFonts w:ascii="Verdana" w:hAnsi="Verdana"/>
          <w:sz w:val="20"/>
          <w:szCs w:val="20"/>
        </w:rPr>
        <w:t xml:space="preserve"> Aqua“</w:t>
      </w:r>
      <w:r>
        <w:rPr>
          <w:rFonts w:ascii="Verdana" w:hAnsi="Verdana"/>
          <w:sz w:val="20"/>
          <w:szCs w:val="20"/>
        </w:rPr>
        <w:t>,</w:t>
      </w:r>
      <w:r w:rsidRPr="006209BC">
        <w:rPr>
          <w:rFonts w:ascii="Verdana" w:hAnsi="Verdana"/>
          <w:sz w:val="20"/>
          <w:szCs w:val="20"/>
        </w:rPr>
        <w:t xml:space="preserve"> zeigen Geschäftsleitung und Mitarbeiter </w:t>
      </w:r>
      <w:r>
        <w:rPr>
          <w:rFonts w:ascii="Verdana" w:hAnsi="Verdana"/>
          <w:sz w:val="20"/>
          <w:szCs w:val="20"/>
        </w:rPr>
        <w:t xml:space="preserve">ein </w:t>
      </w:r>
      <w:r w:rsidRPr="006209BC">
        <w:rPr>
          <w:rFonts w:ascii="Verdana" w:hAnsi="Verdana"/>
          <w:sz w:val="20"/>
          <w:szCs w:val="20"/>
        </w:rPr>
        <w:t>hohes soziales Engagement.</w:t>
      </w:r>
    </w:p>
    <w:p w:rsidR="00CF64B8" w:rsidRPr="001916DF" w:rsidRDefault="00CF64B8" w:rsidP="00CF64B8">
      <w:pPr>
        <w:jc w:val="both"/>
        <w:rPr>
          <w:rFonts w:ascii="Verdana" w:hAnsi="Verdana"/>
          <w:sz w:val="16"/>
          <w:szCs w:val="16"/>
        </w:rPr>
      </w:pPr>
    </w:p>
    <w:p w:rsidR="00CF64B8" w:rsidRPr="006209BC" w:rsidRDefault="00CF64B8" w:rsidP="00CF64B8">
      <w:pPr>
        <w:jc w:val="both"/>
        <w:rPr>
          <w:rFonts w:ascii="Verdana" w:hAnsi="Verdana"/>
          <w:i/>
          <w:sz w:val="20"/>
          <w:szCs w:val="20"/>
        </w:rPr>
      </w:pPr>
      <w:r w:rsidRPr="006209BC">
        <w:rPr>
          <w:rFonts w:ascii="Verdana" w:hAnsi="Verdana"/>
          <w:i/>
          <w:sz w:val="20"/>
          <w:szCs w:val="20"/>
        </w:rPr>
        <w:t xml:space="preserve">Die KNAUER Wissenschaftliche Geräte GmbH wurde in diesem Jahr zum </w:t>
      </w:r>
      <w:r>
        <w:rPr>
          <w:rFonts w:ascii="Verdana" w:hAnsi="Verdana"/>
          <w:i/>
          <w:sz w:val="20"/>
          <w:szCs w:val="20"/>
        </w:rPr>
        <w:t>11.</w:t>
      </w:r>
      <w:r w:rsidRPr="006209BC">
        <w:rPr>
          <w:rFonts w:ascii="Verdana" w:hAnsi="Verdana"/>
          <w:i/>
          <w:sz w:val="20"/>
          <w:szCs w:val="20"/>
        </w:rPr>
        <w:t xml:space="preserve"> Mal </w:t>
      </w:r>
      <w:r>
        <w:rPr>
          <w:rFonts w:ascii="Verdana" w:hAnsi="Verdana"/>
          <w:i/>
          <w:sz w:val="20"/>
          <w:szCs w:val="20"/>
        </w:rPr>
        <w:t xml:space="preserve">seit 2008 </w:t>
      </w:r>
      <w:r w:rsidRPr="006209BC">
        <w:rPr>
          <w:rFonts w:ascii="Verdana" w:hAnsi="Verdana"/>
          <w:i/>
          <w:sz w:val="20"/>
          <w:szCs w:val="20"/>
        </w:rPr>
        <w:t xml:space="preserve">für den </w:t>
      </w:r>
      <w:r>
        <w:rPr>
          <w:rFonts w:ascii="Verdana" w:hAnsi="Verdana"/>
          <w:i/>
          <w:sz w:val="20"/>
          <w:szCs w:val="20"/>
        </w:rPr>
        <w:t>„</w:t>
      </w:r>
      <w:r w:rsidRPr="006209BC">
        <w:rPr>
          <w:rFonts w:ascii="Verdana" w:hAnsi="Verdana"/>
          <w:i/>
          <w:sz w:val="20"/>
          <w:szCs w:val="20"/>
        </w:rPr>
        <w:t>Großen Preis des Mittelstand</w:t>
      </w:r>
      <w:r>
        <w:rPr>
          <w:rFonts w:ascii="Verdana" w:hAnsi="Verdana"/>
          <w:i/>
          <w:sz w:val="20"/>
          <w:szCs w:val="20"/>
        </w:rPr>
        <w:t>e</w:t>
      </w:r>
      <w:r w:rsidRPr="006209BC">
        <w:rPr>
          <w:rFonts w:ascii="Verdana" w:hAnsi="Verdana"/>
          <w:i/>
          <w:sz w:val="20"/>
          <w:szCs w:val="20"/>
        </w:rPr>
        <w:t>s</w:t>
      </w:r>
      <w:r>
        <w:rPr>
          <w:rFonts w:ascii="Verdana" w:hAnsi="Verdana"/>
          <w:i/>
          <w:sz w:val="20"/>
          <w:szCs w:val="20"/>
        </w:rPr>
        <w:t>“</w:t>
      </w:r>
      <w:r w:rsidRPr="006209BC">
        <w:rPr>
          <w:rFonts w:ascii="Verdana" w:hAnsi="Verdana"/>
          <w:i/>
          <w:sz w:val="20"/>
          <w:szCs w:val="20"/>
        </w:rPr>
        <w:t xml:space="preserve"> vorgeschlagen. Nominiert wurde das Unternehmen von de</w:t>
      </w:r>
      <w:r>
        <w:rPr>
          <w:rFonts w:ascii="Verdana" w:hAnsi="Verdana"/>
          <w:i/>
          <w:sz w:val="20"/>
          <w:szCs w:val="20"/>
        </w:rPr>
        <w:t>r</w:t>
      </w:r>
      <w:r w:rsidRPr="006209BC">
        <w:rPr>
          <w:rFonts w:ascii="Verdana" w:hAnsi="Verdana"/>
          <w:i/>
          <w:sz w:val="20"/>
          <w:szCs w:val="20"/>
        </w:rPr>
        <w:t xml:space="preserve"> Servicestelle Berlin</w:t>
      </w:r>
      <w:r>
        <w:rPr>
          <w:rFonts w:ascii="Verdana" w:hAnsi="Verdana"/>
          <w:i/>
          <w:sz w:val="20"/>
          <w:szCs w:val="20"/>
        </w:rPr>
        <w:t>/</w:t>
      </w:r>
      <w:r w:rsidRPr="006209BC">
        <w:rPr>
          <w:rFonts w:ascii="Verdana" w:hAnsi="Verdana"/>
          <w:i/>
          <w:sz w:val="20"/>
          <w:szCs w:val="20"/>
        </w:rPr>
        <w:t xml:space="preserve">Brandenburg der Oskar-Patzelt-Stiftung. </w:t>
      </w:r>
    </w:p>
    <w:p w:rsidR="00CF64B8" w:rsidRDefault="00CF64B8" w:rsidP="00CF64B8">
      <w:pPr>
        <w:rPr>
          <w:rFonts w:ascii="Verdana" w:hAnsi="Verdana"/>
          <w:b/>
          <w:i/>
        </w:rPr>
      </w:pPr>
    </w:p>
    <w:p w:rsidR="005F5CF1" w:rsidRDefault="005F5CF1" w:rsidP="00CF64B8">
      <w:pPr>
        <w:rPr>
          <w:rFonts w:ascii="Verdana" w:hAnsi="Verdana"/>
          <w:b/>
          <w:i/>
        </w:rPr>
      </w:pPr>
    </w:p>
    <w:p w:rsidR="00CF64B8" w:rsidRPr="001916DF" w:rsidRDefault="00CF64B8" w:rsidP="00CF64B8">
      <w:pPr>
        <w:rPr>
          <w:rFonts w:ascii="Verdana" w:hAnsi="Verdana"/>
          <w:b/>
          <w:i/>
        </w:rPr>
      </w:pPr>
      <w:r w:rsidRPr="001916DF">
        <w:rPr>
          <w:rFonts w:ascii="Verdana" w:hAnsi="Verdana"/>
          <w:b/>
          <w:i/>
        </w:rPr>
        <w:lastRenderedPageBreak/>
        <w:t>Körber &amp; Körber GmbH Präzisionsmechanik</w:t>
      </w:r>
    </w:p>
    <w:p w:rsidR="00CF64B8" w:rsidRPr="001916DF" w:rsidRDefault="00CF64B8" w:rsidP="00CF64B8">
      <w:pPr>
        <w:rPr>
          <w:rFonts w:ascii="Verdana" w:hAnsi="Verdana"/>
          <w:sz w:val="20"/>
          <w:szCs w:val="20"/>
        </w:rPr>
      </w:pPr>
      <w:r w:rsidRPr="001916DF">
        <w:rPr>
          <w:rFonts w:ascii="Verdana" w:hAnsi="Verdana"/>
          <w:sz w:val="20"/>
          <w:szCs w:val="20"/>
        </w:rPr>
        <w:t>16547 Birkenwerder</w:t>
      </w:r>
    </w:p>
    <w:p w:rsidR="00CF64B8" w:rsidRPr="001916DF" w:rsidRDefault="00CF64B8" w:rsidP="00CF64B8">
      <w:pPr>
        <w:rPr>
          <w:rFonts w:ascii="Verdana" w:hAnsi="Verdana"/>
          <w:sz w:val="16"/>
          <w:szCs w:val="16"/>
        </w:rPr>
      </w:pPr>
    </w:p>
    <w:p w:rsidR="005F5CF1" w:rsidRDefault="00CF64B8" w:rsidP="005F5CF1">
      <w:pPr>
        <w:rPr>
          <w:rFonts w:ascii="Verdana" w:hAnsi="Verdana"/>
          <w:b/>
          <w:color w:val="0000FF"/>
          <w:sz w:val="20"/>
          <w:szCs w:val="20"/>
        </w:rPr>
      </w:pPr>
      <w:r w:rsidRPr="00B87A81">
        <w:rPr>
          <w:rFonts w:ascii="Verdana" w:hAnsi="Verdana"/>
          <w:b/>
          <w:color w:val="0000FF"/>
          <w:sz w:val="20"/>
          <w:szCs w:val="20"/>
        </w:rPr>
        <w:t>Präzisionsmechanik sogar im All</w:t>
      </w:r>
    </w:p>
    <w:p w:rsidR="005F5CF1" w:rsidRDefault="005F5CF1" w:rsidP="005F5CF1">
      <w:pPr>
        <w:rPr>
          <w:rFonts w:ascii="Verdana" w:hAnsi="Verdana"/>
          <w:b/>
          <w:color w:val="0000FF"/>
          <w:sz w:val="20"/>
          <w:szCs w:val="20"/>
        </w:rPr>
      </w:pPr>
    </w:p>
    <w:p w:rsidR="00CF64B8" w:rsidRPr="001916DF" w:rsidRDefault="00CF64B8" w:rsidP="005F5CF1">
      <w:pPr>
        <w:rPr>
          <w:rFonts w:ascii="Verdana" w:hAnsi="Verdana"/>
          <w:sz w:val="20"/>
          <w:szCs w:val="20"/>
        </w:rPr>
      </w:pPr>
      <w:r w:rsidRPr="001916DF">
        <w:rPr>
          <w:rFonts w:ascii="Verdana" w:hAnsi="Verdana"/>
          <w:sz w:val="20"/>
          <w:szCs w:val="20"/>
        </w:rPr>
        <w:t xml:space="preserve">Die Körber &amp; Körber GmbH Präzisionsmechanik hat sich auf die Fertigung komplexer Fräs- und Drehteile als Einzelanfertigung oder in Kleinserien spezialisiert. Einsatz finden die Produkte des Unternehmens in Operationssälen, Flugzeugen, Teilchenbeschleunigern und auf der ISS. Das Unternehmen fußt auf drei Säulen: Technologie und Digitalisierung, ein starkes, hochqualifiziertes Team und ein Höchstmaß an Service. </w:t>
      </w:r>
    </w:p>
    <w:p w:rsidR="00CF64B8" w:rsidRPr="001916DF" w:rsidRDefault="00CF64B8" w:rsidP="00CF64B8">
      <w:pPr>
        <w:jc w:val="both"/>
        <w:rPr>
          <w:rFonts w:ascii="Verdana" w:hAnsi="Verdana"/>
          <w:sz w:val="16"/>
          <w:szCs w:val="16"/>
        </w:rPr>
      </w:pPr>
    </w:p>
    <w:p w:rsidR="00CF64B8" w:rsidRPr="001916DF" w:rsidRDefault="00CF64B8" w:rsidP="00CF64B8">
      <w:pPr>
        <w:jc w:val="both"/>
        <w:rPr>
          <w:rFonts w:ascii="Verdana" w:hAnsi="Verdana"/>
          <w:sz w:val="20"/>
          <w:szCs w:val="20"/>
        </w:rPr>
      </w:pPr>
      <w:r>
        <w:rPr>
          <w:rFonts w:ascii="Verdana" w:hAnsi="Verdana"/>
          <w:sz w:val="20"/>
          <w:szCs w:val="20"/>
        </w:rPr>
        <w:t xml:space="preserve">Ein </w:t>
      </w:r>
      <w:r w:rsidRPr="001916DF">
        <w:rPr>
          <w:rFonts w:ascii="Verdana" w:hAnsi="Verdana"/>
          <w:sz w:val="20"/>
          <w:szCs w:val="20"/>
        </w:rPr>
        <w:t xml:space="preserve">Alleinstellungsmerkmal hat das Unternehmen unter anderem, weil es hochkomplexe Teile, Komponenten und Produkte herstellt, wie es kaum einem Mitbewerber möglich ist. Die </w:t>
      </w:r>
      <w:r>
        <w:rPr>
          <w:rFonts w:ascii="Verdana" w:hAnsi="Verdana"/>
          <w:sz w:val="20"/>
          <w:szCs w:val="20"/>
        </w:rPr>
        <w:t xml:space="preserve">Körber &amp; Körber GmbH ist in punkto </w:t>
      </w:r>
      <w:r w:rsidRPr="001916DF">
        <w:rPr>
          <w:rFonts w:ascii="Verdana" w:hAnsi="Verdana"/>
          <w:sz w:val="20"/>
          <w:szCs w:val="20"/>
        </w:rPr>
        <w:t>Technologie Marktführer, da sie im Besitz des modernsten Maschinenparks der Region ist, einen starken Automationsgrad vorweisen kann und die Digitalisierung im gesamten Unternehmen Einzug gehalten hat. Geschätzt wird das Unternehmen zudem dank seines Rundum-Sorglos-Pakets, das neben hoher Qualität, Serviceleistungen wie die Weiterverarbeitung der Produkte durch Ober</w:t>
      </w:r>
      <w:r>
        <w:rPr>
          <w:rFonts w:ascii="Verdana" w:hAnsi="Verdana"/>
          <w:sz w:val="20"/>
          <w:szCs w:val="20"/>
        </w:rPr>
        <w:t>-</w:t>
      </w:r>
      <w:proofErr w:type="spellStart"/>
      <w:r w:rsidRPr="001916DF">
        <w:rPr>
          <w:rFonts w:ascii="Verdana" w:hAnsi="Verdana"/>
          <w:sz w:val="20"/>
          <w:szCs w:val="20"/>
        </w:rPr>
        <w:t>flächenveredelungen</w:t>
      </w:r>
      <w:proofErr w:type="spellEnd"/>
      <w:r w:rsidRPr="001916DF">
        <w:rPr>
          <w:rFonts w:ascii="Verdana" w:hAnsi="Verdana"/>
          <w:sz w:val="20"/>
          <w:szCs w:val="20"/>
        </w:rPr>
        <w:t xml:space="preserve"> und die Montage der einbaufertigen Produkte beinhaltet. Dank des großen Know-hows konnte die Körber &amp; Körber GmbH Umsatz, Ertrags- und Eigenkapitalentwicklung innerhalb der letzten vier Jahre mehr als verdoppeln. Ebenfalls kann in der Anzahl der Mitarbeiter eine Steigerung um 100 Prozent verzeichnet werden. Der Anteil der Auszubildenden und Praktikanten-/Werkstudentenstellen beträgt rund 25 Prozent. </w:t>
      </w:r>
    </w:p>
    <w:p w:rsidR="00CF64B8" w:rsidRPr="001916DF" w:rsidRDefault="00CF64B8" w:rsidP="00CF64B8">
      <w:pPr>
        <w:jc w:val="both"/>
        <w:rPr>
          <w:rFonts w:ascii="Verdana" w:hAnsi="Verdana"/>
          <w:sz w:val="16"/>
          <w:szCs w:val="16"/>
        </w:rPr>
      </w:pPr>
    </w:p>
    <w:p w:rsidR="00CF64B8" w:rsidRPr="001916DF" w:rsidRDefault="00CF64B8" w:rsidP="00CF64B8">
      <w:pPr>
        <w:jc w:val="both"/>
        <w:rPr>
          <w:rFonts w:ascii="Verdana" w:hAnsi="Verdana"/>
          <w:sz w:val="20"/>
          <w:szCs w:val="20"/>
        </w:rPr>
      </w:pPr>
      <w:r w:rsidRPr="001916DF">
        <w:rPr>
          <w:rFonts w:ascii="Verdana" w:hAnsi="Verdana"/>
          <w:sz w:val="20"/>
          <w:szCs w:val="20"/>
        </w:rPr>
        <w:t xml:space="preserve">Die Entwicklung innovativer Produkte steht </w:t>
      </w:r>
      <w:r>
        <w:rPr>
          <w:rFonts w:ascii="Verdana" w:hAnsi="Verdana"/>
          <w:sz w:val="20"/>
          <w:szCs w:val="20"/>
        </w:rPr>
        <w:t>im Unternehmen</w:t>
      </w:r>
      <w:r w:rsidRPr="001916DF">
        <w:rPr>
          <w:rFonts w:ascii="Verdana" w:hAnsi="Verdana"/>
          <w:sz w:val="20"/>
          <w:szCs w:val="20"/>
        </w:rPr>
        <w:t xml:space="preserve"> hoch im Kurs. So brachte sie innovative Zugfestigkeitsprüfgeräte für Kabel auf den Markt, die für den Einsatz in schwierigen Umweltbedingungen wie Hitze und Sand geeignet sind. Des Weiteren wurden Werkzeuge entwickelt, die das </w:t>
      </w:r>
      <w:proofErr w:type="spellStart"/>
      <w:r w:rsidRPr="001916DF">
        <w:rPr>
          <w:rFonts w:ascii="Verdana" w:hAnsi="Verdana"/>
          <w:sz w:val="20"/>
          <w:szCs w:val="20"/>
        </w:rPr>
        <w:t>Verpressen</w:t>
      </w:r>
      <w:proofErr w:type="spellEnd"/>
      <w:r w:rsidRPr="001916DF">
        <w:rPr>
          <w:rFonts w:ascii="Verdana" w:hAnsi="Verdana"/>
          <w:sz w:val="20"/>
          <w:szCs w:val="20"/>
        </w:rPr>
        <w:t xml:space="preserve"> von </w:t>
      </w:r>
      <w:proofErr w:type="spellStart"/>
      <w:r w:rsidRPr="001916DF">
        <w:rPr>
          <w:rFonts w:ascii="Verdana" w:hAnsi="Verdana"/>
          <w:sz w:val="20"/>
          <w:szCs w:val="20"/>
        </w:rPr>
        <w:t>Fittingen</w:t>
      </w:r>
      <w:proofErr w:type="spellEnd"/>
      <w:r w:rsidRPr="001916DF">
        <w:rPr>
          <w:rFonts w:ascii="Verdana" w:hAnsi="Verdana"/>
          <w:sz w:val="20"/>
          <w:szCs w:val="20"/>
        </w:rPr>
        <w:t xml:space="preserve"> für Leitungen von Hochdrucklöschanlagen anstelle der Anwendung bisheriger Schweißverfahren ermöglichen – inklusive Verdopplung der Haltbarkeit und Verbesserung der Ergonomie. </w:t>
      </w:r>
    </w:p>
    <w:p w:rsidR="00CF64B8" w:rsidRPr="001916DF" w:rsidRDefault="00CF64B8" w:rsidP="00CF64B8">
      <w:pPr>
        <w:jc w:val="both"/>
        <w:rPr>
          <w:rFonts w:ascii="Verdana" w:hAnsi="Verdana"/>
          <w:sz w:val="16"/>
          <w:szCs w:val="16"/>
        </w:rPr>
      </w:pPr>
    </w:p>
    <w:p w:rsidR="00CF64B8" w:rsidRPr="001916DF" w:rsidRDefault="00CF64B8" w:rsidP="00CF64B8">
      <w:pPr>
        <w:jc w:val="both"/>
        <w:rPr>
          <w:rFonts w:ascii="Verdana" w:hAnsi="Verdana"/>
          <w:sz w:val="20"/>
          <w:szCs w:val="20"/>
        </w:rPr>
      </w:pPr>
      <w:r w:rsidRPr="001916DF">
        <w:rPr>
          <w:rFonts w:ascii="Verdana" w:hAnsi="Verdana"/>
          <w:sz w:val="20"/>
          <w:szCs w:val="20"/>
        </w:rPr>
        <w:t xml:space="preserve">Zahlreiche Auszeichnungen belegen die hohe Kompetenz des Unternehmens. So wurde es unter anderem als Wachstums-Champion durch das Magazin </w:t>
      </w:r>
      <w:r>
        <w:rPr>
          <w:rFonts w:ascii="Verdana" w:hAnsi="Verdana"/>
          <w:sz w:val="20"/>
          <w:szCs w:val="20"/>
        </w:rPr>
        <w:t>„</w:t>
      </w:r>
      <w:r w:rsidRPr="001916DF">
        <w:rPr>
          <w:rFonts w:ascii="Verdana" w:hAnsi="Verdana"/>
          <w:sz w:val="20"/>
          <w:szCs w:val="20"/>
        </w:rPr>
        <w:t>Focus</w:t>
      </w:r>
      <w:r>
        <w:rPr>
          <w:rFonts w:ascii="Verdana" w:hAnsi="Verdana"/>
          <w:sz w:val="20"/>
          <w:szCs w:val="20"/>
        </w:rPr>
        <w:t>“</w:t>
      </w:r>
      <w:r w:rsidRPr="001916DF">
        <w:rPr>
          <w:rFonts w:ascii="Verdana" w:hAnsi="Verdana"/>
          <w:sz w:val="20"/>
          <w:szCs w:val="20"/>
        </w:rPr>
        <w:t xml:space="preserve"> ausgezeichnet und gehört damit zu den 500 wachstumsstärksten Unternehmen im gesamten Bundesgebiet. Des Weiteren ist es Mitglied der FT 1000 – fastest </w:t>
      </w:r>
      <w:proofErr w:type="spellStart"/>
      <w:r w:rsidRPr="001916DF">
        <w:rPr>
          <w:rFonts w:ascii="Verdana" w:hAnsi="Verdana"/>
          <w:sz w:val="20"/>
          <w:szCs w:val="20"/>
        </w:rPr>
        <w:t>growing</w:t>
      </w:r>
      <w:proofErr w:type="spellEnd"/>
      <w:r w:rsidRPr="001916DF">
        <w:rPr>
          <w:rFonts w:ascii="Verdana" w:hAnsi="Verdana"/>
          <w:sz w:val="20"/>
          <w:szCs w:val="20"/>
        </w:rPr>
        <w:t xml:space="preserve"> </w:t>
      </w:r>
      <w:proofErr w:type="spellStart"/>
      <w:r w:rsidRPr="001916DF">
        <w:rPr>
          <w:rFonts w:ascii="Verdana" w:hAnsi="Verdana"/>
          <w:sz w:val="20"/>
          <w:szCs w:val="20"/>
        </w:rPr>
        <w:t>companies</w:t>
      </w:r>
      <w:proofErr w:type="spellEnd"/>
      <w:r w:rsidRPr="001916DF">
        <w:rPr>
          <w:rFonts w:ascii="Verdana" w:hAnsi="Verdana"/>
          <w:sz w:val="20"/>
          <w:szCs w:val="20"/>
        </w:rPr>
        <w:t xml:space="preserve"> in Europe und wurde Gewinner des </w:t>
      </w:r>
      <w:r>
        <w:rPr>
          <w:rFonts w:ascii="Verdana" w:hAnsi="Verdana"/>
          <w:sz w:val="20"/>
          <w:szCs w:val="20"/>
        </w:rPr>
        <w:t>„</w:t>
      </w:r>
      <w:r w:rsidRPr="001916DF">
        <w:rPr>
          <w:rFonts w:ascii="Verdana" w:hAnsi="Verdana"/>
          <w:sz w:val="20"/>
          <w:szCs w:val="20"/>
        </w:rPr>
        <w:t>Zukunftspreises des Landes Brandenburg</w:t>
      </w:r>
      <w:r>
        <w:rPr>
          <w:rFonts w:ascii="Verdana" w:hAnsi="Verdana"/>
          <w:sz w:val="20"/>
          <w:szCs w:val="20"/>
        </w:rPr>
        <w:t>“</w:t>
      </w:r>
      <w:r w:rsidRPr="001916DF">
        <w:rPr>
          <w:rFonts w:ascii="Verdana" w:hAnsi="Verdana"/>
          <w:sz w:val="20"/>
          <w:szCs w:val="20"/>
        </w:rPr>
        <w:t xml:space="preserve">. </w:t>
      </w:r>
    </w:p>
    <w:p w:rsidR="00CF64B8" w:rsidRPr="00B87A81" w:rsidRDefault="00CF64B8" w:rsidP="00CF64B8">
      <w:pPr>
        <w:jc w:val="both"/>
        <w:rPr>
          <w:rFonts w:ascii="Verdana" w:hAnsi="Verdana"/>
          <w:sz w:val="16"/>
          <w:szCs w:val="16"/>
        </w:rPr>
      </w:pPr>
    </w:p>
    <w:p w:rsidR="00CF64B8" w:rsidRPr="001916DF" w:rsidRDefault="00CF64B8" w:rsidP="00CF64B8">
      <w:pPr>
        <w:jc w:val="both"/>
        <w:rPr>
          <w:rFonts w:ascii="Verdana" w:hAnsi="Verdana"/>
          <w:sz w:val="20"/>
          <w:szCs w:val="20"/>
        </w:rPr>
      </w:pPr>
      <w:r w:rsidRPr="001916DF">
        <w:rPr>
          <w:rFonts w:ascii="Verdana" w:hAnsi="Verdana"/>
          <w:sz w:val="20"/>
          <w:szCs w:val="20"/>
        </w:rPr>
        <w:t xml:space="preserve">Das Wohlbefinden der Mitarbeiter und damit ihre Bindung an das Unternehmen sind von großer Bedeutung für die Körber &amp; Körber GmbH. Eine Qualifikationsmatrix zur Umsetzung der Entwicklungsziele jedes Mitarbeiters, die Unterstützung bei finanziellen Problemen, attraktive Belohnungsinstrumente oder sogar wöchentliche gemeinsame Aktivitäten dienen der Schaffung eines bestmöglichen Arbeitsumfeldes. </w:t>
      </w:r>
    </w:p>
    <w:p w:rsidR="00CF64B8" w:rsidRPr="00B87A81" w:rsidRDefault="00CF64B8" w:rsidP="00CF64B8">
      <w:pPr>
        <w:jc w:val="both"/>
        <w:rPr>
          <w:rFonts w:ascii="Verdana" w:hAnsi="Verdana"/>
          <w:sz w:val="16"/>
          <w:szCs w:val="16"/>
        </w:rPr>
      </w:pPr>
    </w:p>
    <w:p w:rsidR="00CF64B8" w:rsidRPr="001916DF" w:rsidRDefault="00CF64B8" w:rsidP="00CF64B8">
      <w:pPr>
        <w:jc w:val="both"/>
        <w:rPr>
          <w:rFonts w:ascii="Verdana" w:hAnsi="Verdana"/>
          <w:sz w:val="20"/>
          <w:szCs w:val="20"/>
        </w:rPr>
      </w:pPr>
      <w:r w:rsidRPr="001916DF">
        <w:rPr>
          <w:rFonts w:ascii="Verdana" w:hAnsi="Verdana"/>
          <w:sz w:val="20"/>
          <w:szCs w:val="20"/>
        </w:rPr>
        <w:t>Soziales Engagement zeigt d</w:t>
      </w:r>
      <w:r>
        <w:rPr>
          <w:rFonts w:ascii="Verdana" w:hAnsi="Verdana"/>
          <w:sz w:val="20"/>
          <w:szCs w:val="20"/>
        </w:rPr>
        <w:t>as Unternehmen auch</w:t>
      </w:r>
      <w:r w:rsidRPr="001916DF">
        <w:rPr>
          <w:rFonts w:ascii="Verdana" w:hAnsi="Verdana"/>
          <w:sz w:val="20"/>
          <w:szCs w:val="20"/>
        </w:rPr>
        <w:t xml:space="preserve"> bei der erfolgreichen Integration von Langzeitarbeitslosen und Menschen mit Behinderung sowie durch Praktika für schwer vermittelbare Jugendliche und Flüchtlinge. Zahlreiche Kinder-, Jugend-, Kultur- und Sportprojekte in der Region erhalten aktive Unterstützung durch Sponsoring.</w:t>
      </w:r>
    </w:p>
    <w:p w:rsidR="00CF64B8" w:rsidRPr="00B87A81" w:rsidRDefault="00CF64B8" w:rsidP="00CF64B8">
      <w:pPr>
        <w:jc w:val="both"/>
        <w:rPr>
          <w:rFonts w:ascii="Verdana" w:hAnsi="Verdana"/>
          <w:i/>
          <w:sz w:val="16"/>
          <w:szCs w:val="16"/>
        </w:rPr>
      </w:pPr>
    </w:p>
    <w:p w:rsidR="00CF64B8" w:rsidRDefault="00CF64B8" w:rsidP="00CF64B8">
      <w:pPr>
        <w:jc w:val="both"/>
        <w:rPr>
          <w:rFonts w:ascii="Verdana" w:hAnsi="Verdana"/>
          <w:i/>
          <w:sz w:val="20"/>
          <w:szCs w:val="20"/>
        </w:rPr>
      </w:pPr>
      <w:r w:rsidRPr="001916DF">
        <w:rPr>
          <w:rFonts w:ascii="Verdana" w:hAnsi="Verdana"/>
          <w:i/>
          <w:sz w:val="20"/>
          <w:szCs w:val="20"/>
        </w:rPr>
        <w:t xml:space="preserve">Die Körber &amp; Körber GmbH Präzisionsmechanik wurde </w:t>
      </w:r>
      <w:r>
        <w:rPr>
          <w:rFonts w:ascii="Verdana" w:hAnsi="Verdana"/>
          <w:i/>
          <w:sz w:val="20"/>
          <w:szCs w:val="20"/>
        </w:rPr>
        <w:t xml:space="preserve">durch die IHK Potsdam </w:t>
      </w:r>
      <w:r w:rsidRPr="001916DF">
        <w:rPr>
          <w:rFonts w:ascii="Verdana" w:hAnsi="Verdana"/>
          <w:i/>
          <w:sz w:val="20"/>
          <w:szCs w:val="20"/>
        </w:rPr>
        <w:t xml:space="preserve">für den </w:t>
      </w:r>
      <w:r>
        <w:rPr>
          <w:rFonts w:ascii="Verdana" w:hAnsi="Verdana"/>
          <w:i/>
          <w:sz w:val="20"/>
          <w:szCs w:val="20"/>
        </w:rPr>
        <w:t>„</w:t>
      </w:r>
      <w:r w:rsidRPr="001916DF">
        <w:rPr>
          <w:rFonts w:ascii="Verdana" w:hAnsi="Verdana"/>
          <w:i/>
          <w:sz w:val="20"/>
          <w:szCs w:val="20"/>
        </w:rPr>
        <w:t>Großen Preis des Mittelstands</w:t>
      </w:r>
      <w:r>
        <w:rPr>
          <w:rFonts w:ascii="Verdana" w:hAnsi="Verdana"/>
          <w:i/>
          <w:sz w:val="20"/>
          <w:szCs w:val="20"/>
        </w:rPr>
        <w:t>“</w:t>
      </w:r>
      <w:r w:rsidRPr="001916DF">
        <w:rPr>
          <w:rFonts w:ascii="Verdana" w:hAnsi="Verdana"/>
          <w:i/>
          <w:sz w:val="20"/>
          <w:szCs w:val="20"/>
        </w:rPr>
        <w:t xml:space="preserve"> vorgeschlagen. </w:t>
      </w:r>
    </w:p>
    <w:p w:rsidR="00CF64B8" w:rsidRPr="00E847A0" w:rsidRDefault="00CF64B8" w:rsidP="00CF64B8">
      <w:pPr>
        <w:jc w:val="both"/>
        <w:rPr>
          <w:rFonts w:ascii="Verdana" w:hAnsi="Verdana"/>
          <w:i/>
          <w:sz w:val="16"/>
          <w:szCs w:val="16"/>
        </w:rPr>
      </w:pPr>
    </w:p>
    <w:p w:rsidR="00CF64B8" w:rsidRDefault="00CF64B8" w:rsidP="00CF64B8">
      <w:pPr>
        <w:rPr>
          <w:rFonts w:ascii="Calibri" w:hAnsi="Calibri"/>
          <w:b/>
          <w:sz w:val="16"/>
          <w:szCs w:val="16"/>
        </w:rPr>
      </w:pPr>
    </w:p>
    <w:p w:rsidR="00CF64B8" w:rsidRPr="00E847A0" w:rsidRDefault="00CF64B8" w:rsidP="00CF64B8">
      <w:pPr>
        <w:rPr>
          <w:rFonts w:ascii="Verdana" w:hAnsi="Verdana"/>
          <w:b/>
          <w:i/>
        </w:rPr>
      </w:pPr>
      <w:r w:rsidRPr="00E847A0">
        <w:rPr>
          <w:rFonts w:ascii="Verdana" w:hAnsi="Verdana"/>
          <w:b/>
          <w:i/>
        </w:rPr>
        <w:t>ORAFOL Europe GmbH</w:t>
      </w:r>
    </w:p>
    <w:p w:rsidR="00CF64B8" w:rsidRDefault="00CF64B8" w:rsidP="00CF64B8">
      <w:pPr>
        <w:rPr>
          <w:rFonts w:ascii="Calibri" w:hAnsi="Calibri"/>
        </w:rPr>
      </w:pPr>
      <w:r w:rsidRPr="00FA73B3">
        <w:rPr>
          <w:rFonts w:ascii="Calibri" w:hAnsi="Calibri"/>
        </w:rPr>
        <w:t>16515 Oranienburg</w:t>
      </w:r>
    </w:p>
    <w:p w:rsidR="00CF64B8" w:rsidRPr="00E847A0" w:rsidRDefault="00CF64B8" w:rsidP="00CF64B8">
      <w:pPr>
        <w:rPr>
          <w:rFonts w:ascii="Verdana" w:hAnsi="Verdana"/>
          <w:sz w:val="16"/>
          <w:szCs w:val="16"/>
        </w:rPr>
      </w:pPr>
    </w:p>
    <w:p w:rsidR="00CF64B8" w:rsidRPr="00E847A0" w:rsidRDefault="00CF64B8" w:rsidP="00CF64B8">
      <w:pPr>
        <w:rPr>
          <w:rFonts w:ascii="Verdana" w:hAnsi="Verdana"/>
          <w:b/>
          <w:color w:val="0000FF"/>
          <w:sz w:val="20"/>
          <w:szCs w:val="20"/>
        </w:rPr>
      </w:pPr>
      <w:r w:rsidRPr="00E847A0">
        <w:rPr>
          <w:rFonts w:ascii="Verdana" w:hAnsi="Verdana"/>
          <w:b/>
          <w:color w:val="0000FF"/>
          <w:sz w:val="20"/>
          <w:szCs w:val="20"/>
        </w:rPr>
        <w:t>Hochleistungsfolien weltweit</w:t>
      </w:r>
    </w:p>
    <w:p w:rsidR="005F5CF1" w:rsidRDefault="005F5CF1" w:rsidP="00CF64B8">
      <w:pPr>
        <w:jc w:val="both"/>
        <w:rPr>
          <w:rFonts w:ascii="Verdana" w:hAnsi="Verdana"/>
          <w:sz w:val="20"/>
          <w:szCs w:val="20"/>
        </w:rPr>
      </w:pPr>
    </w:p>
    <w:p w:rsidR="00CF64B8" w:rsidRDefault="00CF64B8" w:rsidP="00CF64B8">
      <w:pPr>
        <w:jc w:val="both"/>
        <w:rPr>
          <w:rFonts w:ascii="Verdana" w:hAnsi="Verdana"/>
          <w:sz w:val="20"/>
          <w:szCs w:val="20"/>
        </w:rPr>
      </w:pPr>
      <w:r w:rsidRPr="00E847A0">
        <w:rPr>
          <w:rFonts w:ascii="Verdana" w:hAnsi="Verdana"/>
          <w:sz w:val="20"/>
          <w:szCs w:val="20"/>
        </w:rPr>
        <w:t xml:space="preserve">Die ORAFOL Europe GmbH ist für die Bereiche </w:t>
      </w:r>
      <w:proofErr w:type="spellStart"/>
      <w:r w:rsidRPr="00E847A0">
        <w:rPr>
          <w:rFonts w:ascii="Verdana" w:hAnsi="Verdana"/>
          <w:sz w:val="20"/>
          <w:szCs w:val="20"/>
        </w:rPr>
        <w:t>Graphic</w:t>
      </w:r>
      <w:proofErr w:type="spellEnd"/>
      <w:r w:rsidRPr="00E847A0">
        <w:rPr>
          <w:rFonts w:ascii="Verdana" w:hAnsi="Verdana"/>
          <w:sz w:val="20"/>
          <w:szCs w:val="20"/>
        </w:rPr>
        <w:t xml:space="preserve"> </w:t>
      </w:r>
      <w:proofErr w:type="spellStart"/>
      <w:r w:rsidRPr="00E847A0">
        <w:rPr>
          <w:rFonts w:ascii="Verdana" w:hAnsi="Verdana"/>
          <w:sz w:val="20"/>
          <w:szCs w:val="20"/>
        </w:rPr>
        <w:t>Innovations</w:t>
      </w:r>
      <w:proofErr w:type="spellEnd"/>
      <w:r w:rsidRPr="00E847A0">
        <w:rPr>
          <w:rFonts w:ascii="Verdana" w:hAnsi="Verdana"/>
          <w:sz w:val="20"/>
          <w:szCs w:val="20"/>
        </w:rPr>
        <w:t xml:space="preserve">, </w:t>
      </w:r>
      <w:proofErr w:type="spellStart"/>
      <w:r w:rsidRPr="00E847A0">
        <w:rPr>
          <w:rFonts w:ascii="Verdana" w:hAnsi="Verdana"/>
          <w:sz w:val="20"/>
          <w:szCs w:val="20"/>
        </w:rPr>
        <w:t>Reflective</w:t>
      </w:r>
      <w:proofErr w:type="spellEnd"/>
      <w:r w:rsidRPr="00E847A0">
        <w:rPr>
          <w:rFonts w:ascii="Verdana" w:hAnsi="Verdana"/>
          <w:sz w:val="20"/>
          <w:szCs w:val="20"/>
        </w:rPr>
        <w:t xml:space="preserve"> Solutions und </w:t>
      </w:r>
      <w:proofErr w:type="spellStart"/>
      <w:r w:rsidRPr="00E847A0">
        <w:rPr>
          <w:rFonts w:ascii="Verdana" w:hAnsi="Verdana"/>
          <w:sz w:val="20"/>
          <w:szCs w:val="20"/>
        </w:rPr>
        <w:t>Adhesive</w:t>
      </w:r>
      <w:proofErr w:type="spellEnd"/>
      <w:r w:rsidRPr="00E847A0">
        <w:rPr>
          <w:rFonts w:ascii="Verdana" w:hAnsi="Verdana"/>
          <w:sz w:val="20"/>
          <w:szCs w:val="20"/>
        </w:rPr>
        <w:t xml:space="preserve"> Tape Systems weltweit bekannt. Im Bereich </w:t>
      </w:r>
      <w:proofErr w:type="spellStart"/>
      <w:r w:rsidRPr="00E847A0">
        <w:rPr>
          <w:rFonts w:ascii="Verdana" w:hAnsi="Verdana"/>
          <w:sz w:val="20"/>
          <w:szCs w:val="20"/>
        </w:rPr>
        <w:t>Graphic</w:t>
      </w:r>
      <w:proofErr w:type="spellEnd"/>
      <w:r w:rsidRPr="00E847A0">
        <w:rPr>
          <w:rFonts w:ascii="Verdana" w:hAnsi="Verdana"/>
          <w:sz w:val="20"/>
          <w:szCs w:val="20"/>
        </w:rPr>
        <w:t xml:space="preserve"> </w:t>
      </w:r>
      <w:proofErr w:type="spellStart"/>
      <w:r w:rsidRPr="00E847A0">
        <w:rPr>
          <w:rFonts w:ascii="Verdana" w:hAnsi="Verdana"/>
          <w:sz w:val="20"/>
          <w:szCs w:val="20"/>
        </w:rPr>
        <w:t>Innovations</w:t>
      </w:r>
      <w:proofErr w:type="spellEnd"/>
      <w:r w:rsidRPr="00E847A0">
        <w:rPr>
          <w:rFonts w:ascii="Verdana" w:hAnsi="Verdana"/>
          <w:sz w:val="20"/>
          <w:szCs w:val="20"/>
        </w:rPr>
        <w:t xml:space="preserve"> darf sich </w:t>
      </w:r>
      <w:r w:rsidRPr="00E847A0">
        <w:rPr>
          <w:rFonts w:ascii="Verdana" w:hAnsi="Verdana"/>
          <w:sz w:val="20"/>
          <w:szCs w:val="20"/>
        </w:rPr>
        <w:lastRenderedPageBreak/>
        <w:t xml:space="preserve">das Unternehmen aus Oranienburg zu den global führenden Anbietern für selbstklebende grafische Produkte zählen. Kunden schätzen es für seine hohe Produktzuverlässigkeit, sein breites und stetig wachsendes Liefersortiment sowie seinen überragenden Lieferservice mit autorisiertem Händlernetz in mehr als 100 Ländern. </w:t>
      </w:r>
    </w:p>
    <w:p w:rsidR="00CF64B8" w:rsidRDefault="00CF64B8" w:rsidP="00CF64B8">
      <w:pPr>
        <w:jc w:val="both"/>
        <w:rPr>
          <w:rFonts w:ascii="Verdana" w:hAnsi="Verdana"/>
          <w:sz w:val="20"/>
          <w:szCs w:val="20"/>
        </w:rPr>
      </w:pPr>
    </w:p>
    <w:p w:rsidR="00CF64B8" w:rsidRPr="00E847A0" w:rsidRDefault="00CF64B8" w:rsidP="00CF64B8">
      <w:pPr>
        <w:jc w:val="both"/>
        <w:rPr>
          <w:rFonts w:ascii="Verdana" w:hAnsi="Verdana"/>
          <w:sz w:val="20"/>
          <w:szCs w:val="20"/>
        </w:rPr>
      </w:pPr>
      <w:r w:rsidRPr="00E847A0">
        <w:rPr>
          <w:rFonts w:ascii="Verdana" w:hAnsi="Verdana"/>
          <w:sz w:val="20"/>
          <w:szCs w:val="20"/>
        </w:rPr>
        <w:t xml:space="preserve">Rasenden Erfolg hat die ORAFOL Europe GmbH mit dem Unternehmensbereich </w:t>
      </w:r>
      <w:proofErr w:type="spellStart"/>
      <w:r w:rsidRPr="00E847A0">
        <w:rPr>
          <w:rFonts w:ascii="Verdana" w:hAnsi="Verdana"/>
          <w:sz w:val="20"/>
          <w:szCs w:val="20"/>
        </w:rPr>
        <w:t>Reflective</w:t>
      </w:r>
      <w:proofErr w:type="spellEnd"/>
      <w:r w:rsidRPr="00E847A0">
        <w:rPr>
          <w:rFonts w:ascii="Verdana" w:hAnsi="Verdana"/>
          <w:sz w:val="20"/>
          <w:szCs w:val="20"/>
        </w:rPr>
        <w:t xml:space="preserve"> Solutions, mit dem sie bei reflektierenden Produkten und Systemlösungen für Verkehrszeichenanwendungen, Fahrzeugsicherheit und Personenschutz zu den führenden Anbietern gehören. Der Bereich </w:t>
      </w:r>
      <w:proofErr w:type="spellStart"/>
      <w:r w:rsidRPr="00E847A0">
        <w:rPr>
          <w:rFonts w:ascii="Verdana" w:hAnsi="Verdana"/>
          <w:sz w:val="20"/>
          <w:szCs w:val="20"/>
        </w:rPr>
        <w:t>Adhesive</w:t>
      </w:r>
      <w:proofErr w:type="spellEnd"/>
      <w:r w:rsidRPr="00E847A0">
        <w:rPr>
          <w:rFonts w:ascii="Verdana" w:hAnsi="Verdana"/>
          <w:sz w:val="20"/>
          <w:szCs w:val="20"/>
        </w:rPr>
        <w:t xml:space="preserve"> Tape Systems ist noch recht jung und hat seinen Schwerpunkt in neuartigen Fertigungstechnologien für die Automobilindustrie sowie den Flugzeug- und Schiffsbau. </w:t>
      </w:r>
    </w:p>
    <w:p w:rsidR="00CF64B8" w:rsidRPr="00E847A0" w:rsidRDefault="00CF64B8" w:rsidP="00CF64B8">
      <w:pPr>
        <w:jc w:val="both"/>
        <w:rPr>
          <w:rFonts w:ascii="Verdana" w:hAnsi="Verdana"/>
          <w:sz w:val="16"/>
          <w:szCs w:val="16"/>
        </w:rPr>
      </w:pPr>
    </w:p>
    <w:p w:rsidR="00CF64B8" w:rsidRPr="00E847A0" w:rsidRDefault="00CF64B8" w:rsidP="00CF64B8">
      <w:pPr>
        <w:jc w:val="both"/>
        <w:rPr>
          <w:rFonts w:ascii="Verdana" w:hAnsi="Verdana"/>
          <w:sz w:val="20"/>
          <w:szCs w:val="20"/>
        </w:rPr>
      </w:pPr>
      <w:r w:rsidRPr="00E847A0">
        <w:rPr>
          <w:rFonts w:ascii="Verdana" w:hAnsi="Verdana"/>
          <w:sz w:val="20"/>
          <w:szCs w:val="20"/>
        </w:rPr>
        <w:t xml:space="preserve">Für ihre Arbeit wurde die ORAFOL Europe GmbH bereits mehrfach ausgezeichnet. So zählt sie zu den 500 bedeutendsten Familienunternehmen Deutschlands, verliehen durch die Stiftung Familienunternehmen. Des Weiteren erhielt sie </w:t>
      </w:r>
      <w:r>
        <w:rPr>
          <w:rFonts w:ascii="Verdana" w:hAnsi="Verdana"/>
          <w:sz w:val="20"/>
          <w:szCs w:val="20"/>
        </w:rPr>
        <w:t>P</w:t>
      </w:r>
      <w:r w:rsidRPr="00E847A0">
        <w:rPr>
          <w:rFonts w:ascii="Verdana" w:hAnsi="Verdana"/>
          <w:sz w:val="20"/>
          <w:szCs w:val="20"/>
        </w:rPr>
        <w:t xml:space="preserve">reis der Ostdeutschen Sparkassen als „Unternehmen des Jahres 2017 im Land Brandenburg“. </w:t>
      </w:r>
    </w:p>
    <w:p w:rsidR="00CF64B8" w:rsidRPr="00E847A0" w:rsidRDefault="00CF64B8" w:rsidP="00CF64B8">
      <w:pPr>
        <w:jc w:val="both"/>
        <w:rPr>
          <w:rFonts w:ascii="Verdana" w:hAnsi="Verdana"/>
          <w:sz w:val="16"/>
          <w:szCs w:val="16"/>
        </w:rPr>
      </w:pPr>
    </w:p>
    <w:p w:rsidR="00CF64B8" w:rsidRPr="00E847A0" w:rsidRDefault="00CF64B8" w:rsidP="00CF64B8">
      <w:pPr>
        <w:jc w:val="both"/>
        <w:rPr>
          <w:rFonts w:ascii="Verdana" w:hAnsi="Verdana"/>
          <w:sz w:val="20"/>
          <w:szCs w:val="20"/>
        </w:rPr>
      </w:pPr>
      <w:r w:rsidRPr="00E847A0">
        <w:rPr>
          <w:rFonts w:ascii="Verdana" w:hAnsi="Verdana"/>
          <w:sz w:val="20"/>
          <w:szCs w:val="20"/>
        </w:rPr>
        <w:t xml:space="preserve">Einen hohen Stellenwert hat die Pflege von Kooperationen mit nationalen und internationalen Unternehmen. Ziel ist es, Entwicklungen in kürzerer Zeit voranzutreiben und die Effizienz zu erhöhen. </w:t>
      </w:r>
    </w:p>
    <w:p w:rsidR="00CF64B8" w:rsidRPr="00E847A0" w:rsidRDefault="00CF64B8" w:rsidP="00CF64B8">
      <w:pPr>
        <w:jc w:val="both"/>
        <w:rPr>
          <w:rFonts w:ascii="Verdana" w:hAnsi="Verdana"/>
          <w:sz w:val="16"/>
          <w:szCs w:val="16"/>
        </w:rPr>
      </w:pPr>
    </w:p>
    <w:p w:rsidR="00CF64B8" w:rsidRPr="00E847A0" w:rsidRDefault="00CF64B8" w:rsidP="00CF64B8">
      <w:pPr>
        <w:jc w:val="both"/>
        <w:rPr>
          <w:rFonts w:ascii="Verdana" w:hAnsi="Verdana"/>
          <w:sz w:val="20"/>
          <w:szCs w:val="20"/>
        </w:rPr>
      </w:pPr>
      <w:r w:rsidRPr="00E847A0">
        <w:rPr>
          <w:rFonts w:ascii="Verdana" w:hAnsi="Verdana"/>
          <w:sz w:val="20"/>
          <w:szCs w:val="20"/>
        </w:rPr>
        <w:t>Innerhalb der letzten Jahrzehnte ist die ORAFOL Europe GmbH zudem stark gewachsen. So unterhält sie mittlerweile einen Produktionsstandort in Black Creek</w:t>
      </w:r>
      <w:r>
        <w:rPr>
          <w:rFonts w:ascii="Verdana" w:hAnsi="Verdana"/>
          <w:sz w:val="20"/>
          <w:szCs w:val="20"/>
        </w:rPr>
        <w:t xml:space="preserve"> (</w:t>
      </w:r>
      <w:r w:rsidRPr="00E847A0">
        <w:rPr>
          <w:rFonts w:ascii="Verdana" w:hAnsi="Verdana"/>
          <w:sz w:val="20"/>
          <w:szCs w:val="20"/>
        </w:rPr>
        <w:t>USA</w:t>
      </w:r>
      <w:r>
        <w:rPr>
          <w:rFonts w:ascii="Verdana" w:hAnsi="Verdana"/>
          <w:sz w:val="20"/>
          <w:szCs w:val="20"/>
        </w:rPr>
        <w:t>)</w:t>
      </w:r>
      <w:r w:rsidRPr="00E847A0">
        <w:rPr>
          <w:rFonts w:ascii="Verdana" w:hAnsi="Verdana"/>
          <w:sz w:val="20"/>
          <w:szCs w:val="20"/>
        </w:rPr>
        <w:t xml:space="preserve">, dem ein eigenes Vertriebssystem für den gesamten amerikanischen Kontinent zugeordnet ist. Weitere Standorte befinden sich in Dubai, der Türkei und Australien. Des Weiteren wurde die </w:t>
      </w:r>
      <w:proofErr w:type="spellStart"/>
      <w:r w:rsidRPr="00E847A0">
        <w:rPr>
          <w:rFonts w:ascii="Verdana" w:hAnsi="Verdana"/>
          <w:sz w:val="20"/>
          <w:szCs w:val="20"/>
        </w:rPr>
        <w:t>Reflexite</w:t>
      </w:r>
      <w:proofErr w:type="spellEnd"/>
      <w:r w:rsidRPr="00E847A0">
        <w:rPr>
          <w:rFonts w:ascii="Verdana" w:hAnsi="Verdana"/>
          <w:sz w:val="20"/>
          <w:szCs w:val="20"/>
        </w:rPr>
        <w:t xml:space="preserve"> Corporation inklusive deren Tochtergesellschaften mit Sitz in China, Südafrika, Australien, Japan, Taiwan, Kanada und Irland übernommen. Damit wurde es der ORAFOL Europe GmbH möglich, die hochentwickelten Technologien der </w:t>
      </w:r>
      <w:proofErr w:type="spellStart"/>
      <w:r w:rsidRPr="00E847A0">
        <w:rPr>
          <w:rFonts w:ascii="Verdana" w:hAnsi="Verdana"/>
          <w:sz w:val="20"/>
          <w:szCs w:val="20"/>
        </w:rPr>
        <w:t>Reflexite</w:t>
      </w:r>
      <w:proofErr w:type="spellEnd"/>
      <w:r w:rsidRPr="00E847A0">
        <w:rPr>
          <w:rFonts w:ascii="Verdana" w:hAnsi="Verdana"/>
          <w:sz w:val="20"/>
          <w:szCs w:val="20"/>
        </w:rPr>
        <w:t xml:space="preserve"> Corporation zur Fertigung von mikroprismatisch reflektierenden Systemen zu nutzen und ihren Marktvorsprung weiter auszubauen. Weiterhin übernahmen die Oranienburger das amerikanische Unternehmen </w:t>
      </w:r>
      <w:proofErr w:type="spellStart"/>
      <w:r w:rsidRPr="00E847A0">
        <w:rPr>
          <w:rFonts w:ascii="Verdana" w:hAnsi="Verdana"/>
          <w:sz w:val="20"/>
          <w:szCs w:val="20"/>
        </w:rPr>
        <w:t>Rowland</w:t>
      </w:r>
      <w:proofErr w:type="spellEnd"/>
      <w:r w:rsidRPr="00E847A0">
        <w:rPr>
          <w:rFonts w:ascii="Verdana" w:hAnsi="Verdana"/>
          <w:sz w:val="20"/>
          <w:szCs w:val="20"/>
        </w:rPr>
        <w:t xml:space="preserve"> Technologies, das als Marktführer auf dem Gebiet der extrudierten Polycarbonat- und Acrylfolien gilt. </w:t>
      </w:r>
    </w:p>
    <w:p w:rsidR="00CF64B8" w:rsidRPr="00E847A0" w:rsidRDefault="00CF64B8" w:rsidP="00CF64B8">
      <w:pPr>
        <w:jc w:val="both"/>
        <w:rPr>
          <w:rFonts w:ascii="Verdana" w:hAnsi="Verdana"/>
          <w:sz w:val="16"/>
          <w:szCs w:val="16"/>
        </w:rPr>
      </w:pPr>
    </w:p>
    <w:p w:rsidR="00CF64B8" w:rsidRPr="00E847A0" w:rsidRDefault="00CF64B8" w:rsidP="00CF64B8">
      <w:pPr>
        <w:jc w:val="both"/>
        <w:rPr>
          <w:rFonts w:ascii="Verdana" w:hAnsi="Verdana"/>
          <w:sz w:val="20"/>
          <w:szCs w:val="20"/>
        </w:rPr>
      </w:pPr>
      <w:r w:rsidRPr="00E847A0">
        <w:rPr>
          <w:rFonts w:ascii="Verdana" w:hAnsi="Verdana"/>
          <w:sz w:val="20"/>
          <w:szCs w:val="20"/>
        </w:rPr>
        <w:t xml:space="preserve">Die Entwicklung innovativer Produkte ist ein wichtiger Bestandteil des Unternehmens und dient der Sicherung und dem Ausbau der Marktführerschaft. So wird beispielsweise das Produktsortiment Gegossene PVC-Hochleistungsfolie stetig erweitert. Den Mittelpunkt bilden Hochleistungsfluoreszenzfolien für Einsatzfahrzeuge, farbige Hochleistungsfolien für die Fahrzeugvollverklebung, Flugzeugbeschriftungsfolien sowie Beschriftungsfolien für einen langfristigen Außeneinsatz. </w:t>
      </w:r>
    </w:p>
    <w:p w:rsidR="00CF64B8" w:rsidRPr="00E847A0" w:rsidRDefault="00CF64B8" w:rsidP="00CF64B8">
      <w:pPr>
        <w:jc w:val="both"/>
        <w:rPr>
          <w:rFonts w:ascii="Verdana" w:hAnsi="Verdana"/>
          <w:sz w:val="16"/>
          <w:szCs w:val="16"/>
        </w:rPr>
      </w:pPr>
    </w:p>
    <w:p w:rsidR="00CF64B8" w:rsidRDefault="00CF64B8" w:rsidP="00CF64B8">
      <w:pPr>
        <w:jc w:val="both"/>
        <w:rPr>
          <w:rFonts w:ascii="Verdana" w:hAnsi="Verdana"/>
          <w:sz w:val="20"/>
          <w:szCs w:val="20"/>
        </w:rPr>
      </w:pPr>
      <w:r w:rsidRPr="00E847A0">
        <w:rPr>
          <w:rFonts w:ascii="Verdana" w:hAnsi="Verdana"/>
          <w:sz w:val="20"/>
          <w:szCs w:val="20"/>
        </w:rPr>
        <w:t>Die Nachwuchsförderung liegt dem Familienunternehmen sehr am Herzen. Verschiedene Ausbildungs</w:t>
      </w:r>
      <w:r>
        <w:rPr>
          <w:rFonts w:ascii="Verdana" w:hAnsi="Verdana"/>
          <w:sz w:val="20"/>
          <w:szCs w:val="20"/>
        </w:rPr>
        <w:t>profile</w:t>
      </w:r>
      <w:r w:rsidRPr="00E847A0">
        <w:rPr>
          <w:rFonts w:ascii="Verdana" w:hAnsi="Verdana"/>
          <w:sz w:val="20"/>
          <w:szCs w:val="20"/>
        </w:rPr>
        <w:t xml:space="preserve">, darunter der des Laboranten, Industriemechanikers oder Groß- und Außenhandelskaufmanns stehen zur Verfügung. Insgesamt 21 Stellen, darunter auch  Werkstudenten und Praktikanten, können jährlich zur Verfügung gestellt werden. </w:t>
      </w:r>
    </w:p>
    <w:p w:rsidR="00CF64B8" w:rsidRPr="00E847A0" w:rsidRDefault="00CF64B8" w:rsidP="00CF64B8">
      <w:pPr>
        <w:jc w:val="both"/>
        <w:rPr>
          <w:rFonts w:ascii="Verdana" w:hAnsi="Verdana"/>
          <w:sz w:val="20"/>
          <w:szCs w:val="20"/>
        </w:rPr>
      </w:pPr>
      <w:r w:rsidRPr="00E847A0">
        <w:rPr>
          <w:rFonts w:ascii="Verdana" w:hAnsi="Verdana"/>
          <w:sz w:val="20"/>
          <w:szCs w:val="20"/>
        </w:rPr>
        <w:t xml:space="preserve">Auch die Mitarbeiter schätzen die ORAFOL Europe GmbH dank der familiären Atmosphäre, gemeinschaftlicher Events und der Wertschätzung, die ihnen bei ihrer täglichen Arbeit entgegengebracht wird. </w:t>
      </w:r>
    </w:p>
    <w:p w:rsidR="00CF64B8" w:rsidRPr="00E847A0" w:rsidRDefault="00CF64B8" w:rsidP="00CF64B8">
      <w:pPr>
        <w:jc w:val="both"/>
        <w:rPr>
          <w:rFonts w:ascii="Verdana" w:hAnsi="Verdana"/>
          <w:sz w:val="16"/>
          <w:szCs w:val="16"/>
        </w:rPr>
      </w:pPr>
    </w:p>
    <w:p w:rsidR="00CF64B8" w:rsidRPr="00E847A0" w:rsidRDefault="00CF64B8" w:rsidP="00CF64B8">
      <w:pPr>
        <w:jc w:val="both"/>
        <w:rPr>
          <w:rFonts w:ascii="Verdana" w:hAnsi="Verdana"/>
          <w:i/>
          <w:sz w:val="20"/>
          <w:szCs w:val="20"/>
        </w:rPr>
      </w:pPr>
      <w:r w:rsidRPr="00E847A0">
        <w:rPr>
          <w:rFonts w:ascii="Verdana" w:hAnsi="Verdana"/>
          <w:i/>
          <w:sz w:val="20"/>
          <w:szCs w:val="20"/>
        </w:rPr>
        <w:t xml:space="preserve">Die ORAFOL Europe GmbH ist in diesem Jahr zum </w:t>
      </w:r>
      <w:r>
        <w:rPr>
          <w:rFonts w:ascii="Verdana" w:hAnsi="Verdana"/>
          <w:i/>
          <w:sz w:val="20"/>
          <w:szCs w:val="20"/>
        </w:rPr>
        <w:t>11.</w:t>
      </w:r>
      <w:r w:rsidRPr="00E847A0">
        <w:rPr>
          <w:rFonts w:ascii="Verdana" w:hAnsi="Verdana"/>
          <w:i/>
          <w:sz w:val="20"/>
          <w:szCs w:val="20"/>
        </w:rPr>
        <w:t xml:space="preserve"> Mal </w:t>
      </w:r>
      <w:r>
        <w:rPr>
          <w:rFonts w:ascii="Verdana" w:hAnsi="Verdana"/>
          <w:i/>
          <w:sz w:val="20"/>
          <w:szCs w:val="20"/>
        </w:rPr>
        <w:t xml:space="preserve">seit 2004 </w:t>
      </w:r>
      <w:r w:rsidRPr="00E847A0">
        <w:rPr>
          <w:rFonts w:ascii="Verdana" w:hAnsi="Verdana"/>
          <w:i/>
          <w:sz w:val="20"/>
          <w:szCs w:val="20"/>
        </w:rPr>
        <w:t xml:space="preserve">für den </w:t>
      </w:r>
      <w:r>
        <w:rPr>
          <w:rFonts w:ascii="Verdana" w:hAnsi="Verdana"/>
          <w:i/>
          <w:sz w:val="20"/>
          <w:szCs w:val="20"/>
        </w:rPr>
        <w:t xml:space="preserve">„Großen </w:t>
      </w:r>
      <w:r w:rsidRPr="00E847A0">
        <w:rPr>
          <w:rFonts w:ascii="Verdana" w:hAnsi="Verdana"/>
          <w:i/>
          <w:sz w:val="20"/>
          <w:szCs w:val="20"/>
        </w:rPr>
        <w:t>Preis des Mittelstand</w:t>
      </w:r>
      <w:r>
        <w:rPr>
          <w:rFonts w:ascii="Verdana" w:hAnsi="Verdana"/>
          <w:i/>
          <w:sz w:val="20"/>
          <w:szCs w:val="20"/>
        </w:rPr>
        <w:t>e</w:t>
      </w:r>
      <w:r w:rsidRPr="00E847A0">
        <w:rPr>
          <w:rFonts w:ascii="Verdana" w:hAnsi="Verdana"/>
          <w:i/>
          <w:sz w:val="20"/>
          <w:szCs w:val="20"/>
        </w:rPr>
        <w:t>s</w:t>
      </w:r>
      <w:r>
        <w:rPr>
          <w:rFonts w:ascii="Verdana" w:hAnsi="Verdana"/>
          <w:i/>
          <w:sz w:val="20"/>
          <w:szCs w:val="20"/>
        </w:rPr>
        <w:t>“</w:t>
      </w:r>
      <w:r w:rsidRPr="00E847A0">
        <w:rPr>
          <w:rFonts w:ascii="Verdana" w:hAnsi="Verdana"/>
          <w:i/>
          <w:sz w:val="20"/>
          <w:szCs w:val="20"/>
        </w:rPr>
        <w:t xml:space="preserve"> vorgeschlagen</w:t>
      </w:r>
      <w:r>
        <w:rPr>
          <w:rFonts w:ascii="Verdana" w:hAnsi="Verdana"/>
          <w:i/>
          <w:sz w:val="20"/>
          <w:szCs w:val="20"/>
        </w:rPr>
        <w:t xml:space="preserve"> worden</w:t>
      </w:r>
      <w:r w:rsidRPr="00E847A0">
        <w:rPr>
          <w:rFonts w:ascii="Verdana" w:hAnsi="Verdana"/>
          <w:i/>
          <w:sz w:val="20"/>
          <w:szCs w:val="20"/>
        </w:rPr>
        <w:t xml:space="preserve">. Nominiert wurde das Unternehmen </w:t>
      </w:r>
      <w:r>
        <w:rPr>
          <w:rFonts w:ascii="Verdana" w:hAnsi="Verdana"/>
          <w:i/>
          <w:sz w:val="20"/>
          <w:szCs w:val="20"/>
        </w:rPr>
        <w:t xml:space="preserve">dieses Jahr </w:t>
      </w:r>
      <w:r w:rsidRPr="00E847A0">
        <w:rPr>
          <w:rFonts w:ascii="Verdana" w:hAnsi="Verdana"/>
          <w:i/>
          <w:sz w:val="20"/>
          <w:szCs w:val="20"/>
        </w:rPr>
        <w:t xml:space="preserve">durch die Stadt Oranienburg. </w:t>
      </w:r>
    </w:p>
    <w:p w:rsidR="00CF64B8" w:rsidRPr="00744042" w:rsidRDefault="00CF64B8" w:rsidP="00CF64B8">
      <w:pPr>
        <w:rPr>
          <w:rFonts w:ascii="Verdana" w:hAnsi="Verdana"/>
          <w:sz w:val="16"/>
          <w:szCs w:val="16"/>
        </w:rPr>
      </w:pPr>
    </w:p>
    <w:p w:rsidR="00CF64B8" w:rsidRPr="00744042" w:rsidRDefault="00CF64B8" w:rsidP="00CF64B8">
      <w:pPr>
        <w:rPr>
          <w:rFonts w:ascii="Verdana" w:hAnsi="Verdana"/>
          <w:b/>
          <w:sz w:val="16"/>
          <w:szCs w:val="16"/>
        </w:rPr>
      </w:pPr>
    </w:p>
    <w:p w:rsidR="00CF64B8" w:rsidRPr="00744042" w:rsidRDefault="00CF64B8" w:rsidP="00CF64B8">
      <w:pPr>
        <w:rPr>
          <w:rFonts w:ascii="Verdana" w:hAnsi="Verdana"/>
          <w:b/>
          <w:i/>
        </w:rPr>
      </w:pPr>
      <w:r w:rsidRPr="00744042">
        <w:rPr>
          <w:rFonts w:ascii="Verdana" w:hAnsi="Verdana"/>
          <w:b/>
          <w:i/>
        </w:rPr>
        <w:t>VCAT Consulting GmbH</w:t>
      </w:r>
    </w:p>
    <w:p w:rsidR="00CF64B8" w:rsidRPr="00744042" w:rsidRDefault="00CF64B8" w:rsidP="00CF64B8">
      <w:pPr>
        <w:rPr>
          <w:rFonts w:ascii="Verdana" w:hAnsi="Verdana"/>
          <w:sz w:val="20"/>
          <w:szCs w:val="20"/>
        </w:rPr>
      </w:pPr>
      <w:r w:rsidRPr="00744042">
        <w:rPr>
          <w:rFonts w:ascii="Verdana" w:hAnsi="Verdana"/>
          <w:sz w:val="20"/>
          <w:szCs w:val="20"/>
        </w:rPr>
        <w:t xml:space="preserve">14482 Potsdam </w:t>
      </w:r>
    </w:p>
    <w:p w:rsidR="00CF64B8" w:rsidRPr="00744042" w:rsidRDefault="00CF64B8" w:rsidP="00CF64B8">
      <w:pPr>
        <w:rPr>
          <w:rFonts w:ascii="Verdana" w:hAnsi="Verdana"/>
          <w:b/>
          <w:sz w:val="16"/>
          <w:szCs w:val="16"/>
        </w:rPr>
      </w:pPr>
    </w:p>
    <w:p w:rsidR="00CF64B8" w:rsidRPr="00744042" w:rsidRDefault="00CF64B8" w:rsidP="00CF64B8">
      <w:pPr>
        <w:rPr>
          <w:rFonts w:ascii="Verdana" w:hAnsi="Verdana"/>
          <w:b/>
          <w:color w:val="0000FF"/>
          <w:sz w:val="20"/>
          <w:szCs w:val="20"/>
        </w:rPr>
      </w:pPr>
      <w:r w:rsidRPr="00744042">
        <w:rPr>
          <w:rFonts w:ascii="Verdana" w:hAnsi="Verdana"/>
          <w:b/>
          <w:color w:val="0000FF"/>
          <w:sz w:val="20"/>
          <w:szCs w:val="20"/>
        </w:rPr>
        <w:t>IT-Dienstleister für hochkomplexe Sozialthemen</w:t>
      </w:r>
    </w:p>
    <w:p w:rsidR="005F5CF1" w:rsidRDefault="005F5CF1" w:rsidP="00CF64B8">
      <w:pPr>
        <w:jc w:val="both"/>
        <w:rPr>
          <w:rFonts w:ascii="Verdana" w:hAnsi="Verdana"/>
          <w:sz w:val="20"/>
          <w:szCs w:val="20"/>
        </w:rPr>
      </w:pPr>
    </w:p>
    <w:p w:rsidR="00CF64B8" w:rsidRPr="00744042" w:rsidRDefault="00CF64B8" w:rsidP="00CF64B8">
      <w:pPr>
        <w:jc w:val="both"/>
        <w:rPr>
          <w:rFonts w:ascii="Verdana" w:hAnsi="Verdana"/>
          <w:sz w:val="20"/>
          <w:szCs w:val="20"/>
        </w:rPr>
      </w:pPr>
      <w:r w:rsidRPr="00744042">
        <w:rPr>
          <w:rFonts w:ascii="Verdana" w:hAnsi="Verdana"/>
          <w:sz w:val="20"/>
          <w:szCs w:val="20"/>
        </w:rPr>
        <w:t>Die VCAT Consulting GmbH hat sich auf den Bereich Web</w:t>
      </w:r>
      <w:r>
        <w:rPr>
          <w:rFonts w:ascii="Verdana" w:hAnsi="Verdana"/>
          <w:sz w:val="20"/>
          <w:szCs w:val="20"/>
        </w:rPr>
        <w:t>-E</w:t>
      </w:r>
      <w:r w:rsidRPr="00744042">
        <w:rPr>
          <w:rFonts w:ascii="Verdana" w:hAnsi="Verdana"/>
          <w:sz w:val="20"/>
          <w:szCs w:val="20"/>
        </w:rPr>
        <w:t xml:space="preserve">ntwicklung mit Schwerpunkt Open Source Veredelung, die gleichzeitig Alleinstellungsmerkmal des Unternehmens ist, </w:t>
      </w:r>
      <w:r w:rsidRPr="00744042">
        <w:rPr>
          <w:rFonts w:ascii="Verdana" w:hAnsi="Verdana"/>
          <w:sz w:val="20"/>
          <w:szCs w:val="20"/>
        </w:rPr>
        <w:lastRenderedPageBreak/>
        <w:t>spezialisiert. Dabei werden keine Designleistungen und kein Marketing im klassischen Sinn angeboten. Das Unternehmen gliedert sich vielmehr in entsprechende Agen</w:t>
      </w:r>
      <w:r>
        <w:rPr>
          <w:rFonts w:ascii="Verdana" w:hAnsi="Verdana"/>
          <w:sz w:val="20"/>
          <w:szCs w:val="20"/>
        </w:rPr>
        <w:t>turen als Entwicklungsabteilung ein</w:t>
      </w:r>
      <w:r w:rsidRPr="00744042">
        <w:rPr>
          <w:rFonts w:ascii="Verdana" w:hAnsi="Verdana"/>
          <w:sz w:val="20"/>
          <w:szCs w:val="20"/>
        </w:rPr>
        <w:t xml:space="preserve">, die dynamisch und projektbasiert in Bezug auf Programmierung und Support agiert. Des Weiteren werden auftragsbasierte Programmierungen von Webportalen durchgeführt, um beispielsweise Geschäftsprozesse virtuell abzubilden. </w:t>
      </w:r>
    </w:p>
    <w:p w:rsidR="00CF64B8" w:rsidRPr="00744042" w:rsidRDefault="00CF64B8" w:rsidP="00CF64B8">
      <w:pPr>
        <w:jc w:val="both"/>
        <w:rPr>
          <w:rFonts w:ascii="Verdana" w:hAnsi="Verdana"/>
          <w:sz w:val="16"/>
          <w:szCs w:val="16"/>
        </w:rPr>
      </w:pPr>
    </w:p>
    <w:p w:rsidR="00CF64B8" w:rsidRDefault="00CF64B8" w:rsidP="00CF64B8">
      <w:pPr>
        <w:jc w:val="both"/>
        <w:rPr>
          <w:rFonts w:ascii="Verdana" w:hAnsi="Verdana"/>
          <w:sz w:val="20"/>
          <w:szCs w:val="20"/>
        </w:rPr>
      </w:pPr>
      <w:r w:rsidRPr="00744042">
        <w:rPr>
          <w:rFonts w:ascii="Verdana" w:hAnsi="Verdana"/>
          <w:sz w:val="20"/>
          <w:szCs w:val="20"/>
        </w:rPr>
        <w:t xml:space="preserve">Ein hohes Ansehen genießt die VCAT Consulting GmbH vor allem im Sozial- und Bildungsbereich, indem sie hochkomplexe Sozialthemen in die IT-Welt übersetzt. Grundsätzlich bildet das Unternehmen die komplette Wertschöpfungskette von Internetprojekten ab, darunter Beratung, Entwicklung, Einführung und Betrieb sowie Dienstleistungen wie Projektfinanzierung und Schulungen. </w:t>
      </w:r>
    </w:p>
    <w:p w:rsidR="00CF64B8" w:rsidRDefault="00CF64B8" w:rsidP="00CF64B8">
      <w:pPr>
        <w:jc w:val="both"/>
        <w:rPr>
          <w:rFonts w:ascii="Verdana" w:hAnsi="Verdana"/>
          <w:sz w:val="20"/>
          <w:szCs w:val="20"/>
        </w:rPr>
      </w:pPr>
    </w:p>
    <w:p w:rsidR="00CF64B8" w:rsidRPr="00744042" w:rsidRDefault="00CF64B8" w:rsidP="00CF64B8">
      <w:pPr>
        <w:jc w:val="both"/>
        <w:rPr>
          <w:rFonts w:ascii="Verdana" w:hAnsi="Verdana"/>
          <w:sz w:val="20"/>
          <w:szCs w:val="20"/>
        </w:rPr>
      </w:pPr>
      <w:r w:rsidRPr="00744042">
        <w:rPr>
          <w:rFonts w:ascii="Verdana" w:hAnsi="Verdana"/>
          <w:sz w:val="20"/>
          <w:szCs w:val="20"/>
        </w:rPr>
        <w:t xml:space="preserve">Zur Realisierung der verschiedenen Bereiche geht die VCAT Consulting GmbH vielfältige Kooperationen ein. </w:t>
      </w:r>
      <w:r>
        <w:rPr>
          <w:rFonts w:ascii="Verdana" w:hAnsi="Verdana"/>
          <w:sz w:val="20"/>
          <w:szCs w:val="20"/>
        </w:rPr>
        <w:t>P</w:t>
      </w:r>
      <w:r w:rsidRPr="00744042">
        <w:rPr>
          <w:rFonts w:ascii="Verdana" w:hAnsi="Verdana"/>
          <w:sz w:val="20"/>
          <w:szCs w:val="20"/>
        </w:rPr>
        <w:t xml:space="preserve">artner sind unter anderem Hochschulen im Land Brandenburg sowie verschiedene nationale Unternehmen und Agenturen. Im Jahr 1999 entwickelte die VCAT Consulting GmbH eine Kommunikations-, Lern- und Arbeitsplattform als Groupware, die seitdem regelmäßig den Bedürfnissen und Möglichkeiten des Marktes angepasst wurde, und aktuell in die Entwicklung des VCAT Open API Development Kit mit einem neuartigen Paket von Entwicklungstools mündet. </w:t>
      </w:r>
    </w:p>
    <w:p w:rsidR="00CF64B8" w:rsidRPr="00744042" w:rsidRDefault="00CF64B8" w:rsidP="00CF64B8">
      <w:pPr>
        <w:jc w:val="both"/>
        <w:rPr>
          <w:rFonts w:ascii="Verdana" w:hAnsi="Verdana"/>
          <w:sz w:val="16"/>
          <w:szCs w:val="16"/>
        </w:rPr>
      </w:pPr>
    </w:p>
    <w:p w:rsidR="00CF64B8" w:rsidRDefault="00CF64B8" w:rsidP="00CF64B8">
      <w:pPr>
        <w:jc w:val="both"/>
        <w:rPr>
          <w:rFonts w:ascii="Verdana" w:hAnsi="Verdana"/>
          <w:sz w:val="20"/>
          <w:szCs w:val="20"/>
        </w:rPr>
      </w:pPr>
      <w:r w:rsidRPr="00744042">
        <w:rPr>
          <w:rFonts w:ascii="Verdana" w:hAnsi="Verdana"/>
          <w:sz w:val="20"/>
          <w:szCs w:val="20"/>
        </w:rPr>
        <w:t xml:space="preserve">Dank seines Know-hows konnte </w:t>
      </w:r>
      <w:r>
        <w:rPr>
          <w:rFonts w:ascii="Verdana" w:hAnsi="Verdana"/>
          <w:sz w:val="20"/>
          <w:szCs w:val="20"/>
        </w:rPr>
        <w:t>VCAT</w:t>
      </w:r>
      <w:r w:rsidRPr="00744042">
        <w:rPr>
          <w:rFonts w:ascii="Verdana" w:hAnsi="Verdana"/>
          <w:sz w:val="20"/>
          <w:szCs w:val="20"/>
        </w:rPr>
        <w:t xml:space="preserve"> den Umsatz innerhalb der letzten vier Jahr mehr als verdoppeln. Die kontinuierliche Optimierung von Unternehmensprozessen führte zu einer gestiegenen Wettbewerbsfähigkeit, die sich auch in der Schaffung weiterer Arbeitsplätze niederschlägt. </w:t>
      </w:r>
    </w:p>
    <w:p w:rsidR="00CF64B8" w:rsidRDefault="00CF64B8" w:rsidP="00CF64B8">
      <w:pPr>
        <w:jc w:val="both"/>
        <w:rPr>
          <w:rFonts w:ascii="Verdana" w:hAnsi="Verdana"/>
          <w:sz w:val="20"/>
          <w:szCs w:val="20"/>
        </w:rPr>
      </w:pPr>
    </w:p>
    <w:p w:rsidR="00CF64B8" w:rsidRPr="00744042" w:rsidRDefault="00CF64B8" w:rsidP="00CF64B8">
      <w:pPr>
        <w:jc w:val="both"/>
        <w:rPr>
          <w:rFonts w:ascii="Verdana" w:hAnsi="Verdana"/>
          <w:sz w:val="20"/>
          <w:szCs w:val="20"/>
        </w:rPr>
      </w:pPr>
      <w:r>
        <w:rPr>
          <w:rFonts w:ascii="Verdana" w:hAnsi="Verdana"/>
          <w:sz w:val="20"/>
          <w:szCs w:val="20"/>
        </w:rPr>
        <w:t>Ein w</w:t>
      </w:r>
      <w:r w:rsidRPr="00744042">
        <w:rPr>
          <w:rFonts w:ascii="Verdana" w:hAnsi="Verdana"/>
          <w:sz w:val="20"/>
          <w:szCs w:val="20"/>
        </w:rPr>
        <w:t>ichtiger Bestandteil der Unternehmenspolitik ist die Förderung des Zusammenhalts untereinander sowie die Sicherstellung des Wohlbefindens jedes Mitarbeiters. Regelmäßige Teamevents und familienfreundliche Kernarbeitszeiten gehören ebenso zur Unternehmenskultur wie die Einbindung der Mitarbeiter in Entscheidungsprozesse und Erfolgsbeteiligungen.</w:t>
      </w:r>
      <w:bookmarkStart w:id="0" w:name="_GoBack"/>
      <w:bookmarkEnd w:id="0"/>
    </w:p>
    <w:p w:rsidR="00CF64B8" w:rsidRPr="00744042" w:rsidRDefault="00CF64B8" w:rsidP="00CF64B8">
      <w:pPr>
        <w:jc w:val="both"/>
        <w:rPr>
          <w:rFonts w:ascii="Verdana" w:hAnsi="Verdana"/>
          <w:sz w:val="16"/>
          <w:szCs w:val="16"/>
        </w:rPr>
      </w:pPr>
    </w:p>
    <w:p w:rsidR="00CF64B8" w:rsidRPr="00744042" w:rsidRDefault="00CF64B8" w:rsidP="00CF64B8">
      <w:pPr>
        <w:jc w:val="both"/>
        <w:rPr>
          <w:rFonts w:ascii="Verdana" w:hAnsi="Verdana"/>
          <w:sz w:val="20"/>
          <w:szCs w:val="20"/>
        </w:rPr>
      </w:pPr>
      <w:r w:rsidRPr="00744042">
        <w:rPr>
          <w:rFonts w:ascii="Verdana" w:hAnsi="Verdana"/>
          <w:sz w:val="20"/>
          <w:szCs w:val="20"/>
        </w:rPr>
        <w:t>Die VCAT Consulting GmbH setzt sich für die Nachwuchsförderung ein. So gehört sie zu de</w:t>
      </w:r>
      <w:r>
        <w:rPr>
          <w:rFonts w:ascii="Verdana" w:hAnsi="Verdana"/>
          <w:sz w:val="20"/>
          <w:szCs w:val="20"/>
        </w:rPr>
        <w:t>n</w:t>
      </w:r>
      <w:r w:rsidRPr="00744042">
        <w:rPr>
          <w:rFonts w:ascii="Verdana" w:hAnsi="Verdana"/>
          <w:sz w:val="20"/>
          <w:szCs w:val="20"/>
        </w:rPr>
        <w:t xml:space="preserve"> wenigen Unternehmen bundesweit, die die Ausbildungsstelle zum Mathematisch-Technischen Softwareentwickler anbieten. Des Weiteren werden Pra</w:t>
      </w:r>
      <w:r>
        <w:rPr>
          <w:rFonts w:ascii="Verdana" w:hAnsi="Verdana"/>
          <w:sz w:val="20"/>
          <w:szCs w:val="20"/>
        </w:rPr>
        <w:t>ktikums</w:t>
      </w:r>
      <w:r w:rsidRPr="00744042">
        <w:rPr>
          <w:rFonts w:ascii="Verdana" w:hAnsi="Verdana"/>
          <w:sz w:val="20"/>
          <w:szCs w:val="20"/>
        </w:rPr>
        <w:t>plätze für Fachabiturienten sowie Werkstudenten und die Betreuung von Diplom-, Bachelor- und Masterarbeiten angeboten. Zudem unterstützt das Unternehmen unter anderem Bildungsinitiativen und Berufsinformationsveranstaltungen der Region und ist Sponsor zahlreicher Sportvereine in Potsdam.</w:t>
      </w:r>
    </w:p>
    <w:p w:rsidR="00CF64B8" w:rsidRPr="00744042" w:rsidRDefault="00CF64B8" w:rsidP="00CF64B8">
      <w:pPr>
        <w:jc w:val="both"/>
        <w:rPr>
          <w:rFonts w:ascii="Verdana" w:hAnsi="Verdana"/>
          <w:i/>
          <w:sz w:val="16"/>
          <w:szCs w:val="16"/>
        </w:rPr>
      </w:pPr>
    </w:p>
    <w:p w:rsidR="00CF64B8" w:rsidRPr="00744042" w:rsidRDefault="00CF64B8" w:rsidP="00CF64B8">
      <w:pPr>
        <w:jc w:val="both"/>
        <w:rPr>
          <w:rFonts w:ascii="Verdana" w:hAnsi="Verdana"/>
          <w:i/>
          <w:sz w:val="20"/>
          <w:szCs w:val="20"/>
        </w:rPr>
      </w:pPr>
      <w:r w:rsidRPr="00744042">
        <w:rPr>
          <w:rFonts w:ascii="Verdana" w:hAnsi="Verdana"/>
          <w:i/>
          <w:sz w:val="20"/>
          <w:szCs w:val="20"/>
        </w:rPr>
        <w:t xml:space="preserve">Die VCAT Consulting GmbH wurde zum </w:t>
      </w:r>
      <w:r>
        <w:rPr>
          <w:rFonts w:ascii="Verdana" w:hAnsi="Verdana"/>
          <w:i/>
          <w:sz w:val="20"/>
          <w:szCs w:val="20"/>
        </w:rPr>
        <w:t>6.</w:t>
      </w:r>
      <w:r w:rsidRPr="00744042">
        <w:rPr>
          <w:rFonts w:ascii="Verdana" w:hAnsi="Verdana"/>
          <w:i/>
          <w:sz w:val="20"/>
          <w:szCs w:val="20"/>
        </w:rPr>
        <w:t xml:space="preserve"> Mal </w:t>
      </w:r>
      <w:r>
        <w:rPr>
          <w:rFonts w:ascii="Verdana" w:hAnsi="Verdana"/>
          <w:i/>
          <w:sz w:val="20"/>
          <w:szCs w:val="20"/>
        </w:rPr>
        <w:t xml:space="preserve">seit 2013 </w:t>
      </w:r>
      <w:r w:rsidRPr="00744042">
        <w:rPr>
          <w:rFonts w:ascii="Verdana" w:hAnsi="Verdana"/>
          <w:i/>
          <w:sz w:val="20"/>
          <w:szCs w:val="20"/>
        </w:rPr>
        <w:t xml:space="preserve">für den </w:t>
      </w:r>
      <w:r>
        <w:rPr>
          <w:rFonts w:ascii="Verdana" w:hAnsi="Verdana"/>
          <w:i/>
          <w:sz w:val="20"/>
          <w:szCs w:val="20"/>
        </w:rPr>
        <w:t>„</w:t>
      </w:r>
      <w:r w:rsidRPr="00744042">
        <w:rPr>
          <w:rFonts w:ascii="Verdana" w:hAnsi="Verdana"/>
          <w:i/>
          <w:sz w:val="20"/>
          <w:szCs w:val="20"/>
        </w:rPr>
        <w:t>Großen Preis des Mittelstand</w:t>
      </w:r>
      <w:r>
        <w:rPr>
          <w:rFonts w:ascii="Verdana" w:hAnsi="Verdana"/>
          <w:i/>
          <w:sz w:val="20"/>
          <w:szCs w:val="20"/>
        </w:rPr>
        <w:t>e</w:t>
      </w:r>
      <w:r w:rsidRPr="00744042">
        <w:rPr>
          <w:rFonts w:ascii="Verdana" w:hAnsi="Verdana"/>
          <w:i/>
          <w:sz w:val="20"/>
          <w:szCs w:val="20"/>
        </w:rPr>
        <w:t>s</w:t>
      </w:r>
      <w:r>
        <w:rPr>
          <w:rFonts w:ascii="Verdana" w:hAnsi="Verdana"/>
          <w:i/>
          <w:sz w:val="20"/>
          <w:szCs w:val="20"/>
        </w:rPr>
        <w:t>“</w:t>
      </w:r>
      <w:r w:rsidRPr="00744042">
        <w:rPr>
          <w:rFonts w:ascii="Verdana" w:hAnsi="Verdana"/>
          <w:i/>
          <w:sz w:val="20"/>
          <w:szCs w:val="20"/>
        </w:rPr>
        <w:t xml:space="preserve"> vorgeschlagen. Nominiert wurde sie </w:t>
      </w:r>
      <w:r>
        <w:rPr>
          <w:rFonts w:ascii="Verdana" w:hAnsi="Verdana"/>
          <w:i/>
          <w:sz w:val="20"/>
          <w:szCs w:val="20"/>
        </w:rPr>
        <w:t xml:space="preserve">dieses Jahr </w:t>
      </w:r>
      <w:r w:rsidRPr="00744042">
        <w:rPr>
          <w:rFonts w:ascii="Verdana" w:hAnsi="Verdana"/>
          <w:i/>
          <w:sz w:val="20"/>
          <w:szCs w:val="20"/>
        </w:rPr>
        <w:t>durch die Servicestelle Berlin</w:t>
      </w:r>
      <w:r>
        <w:rPr>
          <w:rFonts w:ascii="Verdana" w:hAnsi="Verdana"/>
          <w:i/>
          <w:sz w:val="20"/>
          <w:szCs w:val="20"/>
        </w:rPr>
        <w:t>/Brandenburg</w:t>
      </w:r>
      <w:r w:rsidRPr="00744042">
        <w:rPr>
          <w:rFonts w:ascii="Verdana" w:hAnsi="Verdana"/>
          <w:i/>
          <w:sz w:val="20"/>
          <w:szCs w:val="20"/>
        </w:rPr>
        <w:t xml:space="preserve"> der Oskar-Patzelt-Stiftung.</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 xml:space="preserve">     </w:t>
      </w:r>
      <w:r w:rsidRPr="00744042">
        <w:rPr>
          <w:rFonts w:ascii="Verdana" w:hAnsi="Verdana"/>
          <w:b/>
          <w:sz w:val="20"/>
          <w:szCs w:val="20"/>
        </w:rPr>
        <w:t>O</w:t>
      </w:r>
      <w:r w:rsidRPr="00744042">
        <w:rPr>
          <w:rFonts w:ascii="Verdana" w:hAnsi="Verdana"/>
          <w:i/>
          <w:sz w:val="20"/>
          <w:szCs w:val="20"/>
        </w:rPr>
        <w:t xml:space="preserve"> </w:t>
      </w:r>
    </w:p>
    <w:p w:rsidR="00CF64B8" w:rsidRPr="00744042" w:rsidRDefault="00CF64B8" w:rsidP="00CF64B8">
      <w:pPr>
        <w:jc w:val="both"/>
        <w:rPr>
          <w:rFonts w:ascii="Verdana" w:hAnsi="Verdana"/>
          <w:i/>
          <w:sz w:val="20"/>
          <w:szCs w:val="20"/>
        </w:rPr>
      </w:pPr>
    </w:p>
    <w:p w:rsidR="00CF64B8" w:rsidRPr="009D1711" w:rsidRDefault="00CF64B8" w:rsidP="00F66E31">
      <w:pPr>
        <w:jc w:val="both"/>
        <w:rPr>
          <w:rFonts w:ascii="Verdana" w:hAnsi="Verdana"/>
          <w:i/>
          <w:sz w:val="20"/>
          <w:szCs w:val="20"/>
        </w:rPr>
      </w:pPr>
    </w:p>
    <w:sectPr w:rsidR="00CF64B8" w:rsidRPr="009D1711" w:rsidSect="00CB72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D04CD7"/>
    <w:rsid w:val="00050826"/>
    <w:rsid w:val="00103828"/>
    <w:rsid w:val="00183DC1"/>
    <w:rsid w:val="00185D23"/>
    <w:rsid w:val="001B5D7B"/>
    <w:rsid w:val="001E364C"/>
    <w:rsid w:val="0031720A"/>
    <w:rsid w:val="00331B7B"/>
    <w:rsid w:val="00341645"/>
    <w:rsid w:val="00353CDC"/>
    <w:rsid w:val="0038312D"/>
    <w:rsid w:val="003B7D0C"/>
    <w:rsid w:val="004D4BCC"/>
    <w:rsid w:val="00510CC0"/>
    <w:rsid w:val="00587FFE"/>
    <w:rsid w:val="005C0005"/>
    <w:rsid w:val="005F5CF1"/>
    <w:rsid w:val="0061460A"/>
    <w:rsid w:val="00655C6C"/>
    <w:rsid w:val="006946FB"/>
    <w:rsid w:val="007346CE"/>
    <w:rsid w:val="007E4D67"/>
    <w:rsid w:val="00870905"/>
    <w:rsid w:val="00941926"/>
    <w:rsid w:val="00980E2E"/>
    <w:rsid w:val="009951BB"/>
    <w:rsid w:val="009A1A43"/>
    <w:rsid w:val="009D1711"/>
    <w:rsid w:val="009F2517"/>
    <w:rsid w:val="00A0399A"/>
    <w:rsid w:val="00A16CCB"/>
    <w:rsid w:val="00A4553E"/>
    <w:rsid w:val="00A542F5"/>
    <w:rsid w:val="00AB4336"/>
    <w:rsid w:val="00AF1B97"/>
    <w:rsid w:val="00B561FD"/>
    <w:rsid w:val="00BB62A6"/>
    <w:rsid w:val="00BC3B27"/>
    <w:rsid w:val="00C53F3A"/>
    <w:rsid w:val="00C74063"/>
    <w:rsid w:val="00C956C2"/>
    <w:rsid w:val="00CA458E"/>
    <w:rsid w:val="00CA5DDC"/>
    <w:rsid w:val="00CB729D"/>
    <w:rsid w:val="00CD4629"/>
    <w:rsid w:val="00CF64B8"/>
    <w:rsid w:val="00D04CD7"/>
    <w:rsid w:val="00E16B3F"/>
    <w:rsid w:val="00E605B0"/>
    <w:rsid w:val="00EA11D3"/>
    <w:rsid w:val="00EB52CC"/>
    <w:rsid w:val="00EC65B7"/>
    <w:rsid w:val="00F00B9D"/>
    <w:rsid w:val="00F2481A"/>
    <w:rsid w:val="00F66E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0B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9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B399D-F642-4AE4-9FE8-6E4D8BA4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3240</Words>
  <Characters>20414</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Kathrin Luge</dc:creator>
  <cp:lastModifiedBy>Dr. Helfried Schmidt</cp:lastModifiedBy>
  <cp:revision>14</cp:revision>
  <dcterms:created xsi:type="dcterms:W3CDTF">2018-06-29T15:30:00Z</dcterms:created>
  <dcterms:modified xsi:type="dcterms:W3CDTF">2018-08-20T13:18:00Z</dcterms:modified>
</cp:coreProperties>
</file>