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AB" w:rsidRPr="002D4872" w:rsidRDefault="002D4872" w:rsidP="004F7326">
      <w:pPr>
        <w:widowControl w:val="0"/>
        <w:autoSpaceDE w:val="0"/>
        <w:autoSpaceDN w:val="0"/>
        <w:adjustRightInd w:val="0"/>
        <w:ind w:left="4956" w:firstLine="708"/>
        <w:jc w:val="both"/>
        <w:outlineLvl w:val="0"/>
        <w:rPr>
          <w:rFonts w:ascii="Verdana" w:hAnsi="Verdana" w:cs="Times"/>
          <w:b/>
          <w:i/>
          <w:color w:val="262626"/>
          <w:sz w:val="28"/>
          <w:szCs w:val="28"/>
        </w:rPr>
      </w:pPr>
      <w:r>
        <w:rPr>
          <w:rFonts w:ascii="Verdana" w:hAnsi="Verdana"/>
          <w:b/>
          <w:color w:val="FF0000"/>
          <w:sz w:val="28"/>
          <w:szCs w:val="28"/>
        </w:rPr>
        <w:t xml:space="preserve">     </w:t>
      </w:r>
      <w:r w:rsidR="00A71CAB" w:rsidRPr="002D4872">
        <w:rPr>
          <w:rFonts w:ascii="Verdana" w:hAnsi="Verdana"/>
          <w:b/>
          <w:color w:val="FF0000"/>
          <w:sz w:val="28"/>
          <w:szCs w:val="28"/>
        </w:rPr>
        <w:t>SACHSEN-ANHALT</w:t>
      </w:r>
    </w:p>
    <w:p w:rsidR="00A71CAB" w:rsidRPr="002D4872" w:rsidRDefault="00A71CAB" w:rsidP="001F7537">
      <w:pPr>
        <w:widowControl w:val="0"/>
        <w:autoSpaceDE w:val="0"/>
        <w:autoSpaceDN w:val="0"/>
        <w:adjustRightInd w:val="0"/>
        <w:jc w:val="both"/>
        <w:rPr>
          <w:rFonts w:ascii="Verdana" w:hAnsi="Verdana" w:cs="Times"/>
          <w:b/>
          <w:i/>
          <w:color w:val="262626"/>
          <w:sz w:val="16"/>
          <w:szCs w:val="16"/>
        </w:rPr>
      </w:pPr>
    </w:p>
    <w:p w:rsidR="00A71CAB" w:rsidRPr="002D4872" w:rsidRDefault="00A71CAB" w:rsidP="00DB4585">
      <w:pPr>
        <w:jc w:val="right"/>
        <w:outlineLvl w:val="0"/>
        <w:rPr>
          <w:rFonts w:ascii="Verdana" w:hAnsi="Verdana"/>
          <w:b/>
          <w:i/>
          <w:color w:val="FF0000"/>
        </w:rPr>
      </w:pPr>
      <w:r w:rsidRPr="002D4872">
        <w:rPr>
          <w:rFonts w:ascii="Verdana" w:hAnsi="Verdana"/>
          <w:b/>
          <w:i/>
          <w:color w:val="FF0000"/>
        </w:rPr>
        <w:t>Preisträger</w:t>
      </w:r>
    </w:p>
    <w:p w:rsidR="002D4872" w:rsidRDefault="002D4872" w:rsidP="007F6EF9">
      <w:pPr>
        <w:rPr>
          <w:rFonts w:ascii="Verdana" w:hAnsi="Verdana"/>
          <w:b/>
          <w:sz w:val="20"/>
          <w:szCs w:val="20"/>
        </w:rPr>
      </w:pPr>
    </w:p>
    <w:p w:rsidR="00A71CAB" w:rsidRPr="007B30C9" w:rsidRDefault="00A71CAB" w:rsidP="007F6EF9">
      <w:pPr>
        <w:rPr>
          <w:rFonts w:ascii="Verdana" w:hAnsi="Verdana"/>
          <w:b/>
          <w:sz w:val="20"/>
          <w:szCs w:val="20"/>
        </w:rPr>
      </w:pPr>
      <w:r w:rsidRPr="007B30C9">
        <w:rPr>
          <w:rFonts w:ascii="Verdana" w:hAnsi="Verdana"/>
          <w:b/>
          <w:color w:val="3333FF"/>
          <w:sz w:val="22"/>
          <w:szCs w:val="22"/>
        </w:rPr>
        <w:t>ALEXMENÜ GmbH &amp; Co. KG</w:t>
      </w:r>
      <w:r w:rsidRPr="007B30C9">
        <w:rPr>
          <w:rFonts w:ascii="Verdana" w:hAnsi="Verdana"/>
          <w:b/>
          <w:color w:val="3333FF"/>
          <w:sz w:val="22"/>
          <w:szCs w:val="22"/>
        </w:rPr>
        <w:br/>
      </w:r>
      <w:r w:rsidRPr="007B30C9">
        <w:rPr>
          <w:rFonts w:ascii="Verdana" w:hAnsi="Verdana"/>
          <w:sz w:val="20"/>
          <w:szCs w:val="20"/>
        </w:rPr>
        <w:t>39126 Magdeburg</w:t>
      </w:r>
    </w:p>
    <w:p w:rsidR="00A71CAB" w:rsidRPr="007B30C9" w:rsidRDefault="00A71CAB" w:rsidP="007F6EF9">
      <w:pPr>
        <w:rPr>
          <w:rFonts w:ascii="Verdana" w:hAnsi="Verdana"/>
          <w:sz w:val="16"/>
          <w:szCs w:val="16"/>
        </w:rPr>
      </w:pPr>
    </w:p>
    <w:p w:rsidR="00A71CAB" w:rsidRPr="002D4872" w:rsidRDefault="00A71CAB" w:rsidP="007F6EF9">
      <w:pPr>
        <w:outlineLvl w:val="0"/>
        <w:rPr>
          <w:rFonts w:ascii="Verdana" w:hAnsi="Verdana"/>
          <w:b/>
          <w:i/>
          <w:sz w:val="20"/>
          <w:szCs w:val="20"/>
        </w:rPr>
      </w:pPr>
      <w:r w:rsidRPr="002D4872">
        <w:rPr>
          <w:rFonts w:ascii="Verdana" w:hAnsi="Verdana"/>
          <w:b/>
          <w:i/>
          <w:sz w:val="20"/>
          <w:szCs w:val="20"/>
        </w:rPr>
        <w:t xml:space="preserve">Mit </w:t>
      </w:r>
      <w:proofErr w:type="spellStart"/>
      <w:r w:rsidRPr="002D4872">
        <w:rPr>
          <w:rFonts w:ascii="Verdana" w:hAnsi="Verdana"/>
          <w:b/>
          <w:i/>
          <w:sz w:val="20"/>
          <w:szCs w:val="20"/>
        </w:rPr>
        <w:t>Hopsi</w:t>
      </w:r>
      <w:proofErr w:type="spellEnd"/>
      <w:r w:rsidRPr="002D4872">
        <w:rPr>
          <w:rFonts w:ascii="Verdana" w:hAnsi="Verdana"/>
          <w:b/>
          <w:i/>
          <w:sz w:val="20"/>
          <w:szCs w:val="20"/>
        </w:rPr>
        <w:t xml:space="preserve"> &amp; </w:t>
      </w:r>
      <w:proofErr w:type="spellStart"/>
      <w:r w:rsidRPr="002D4872">
        <w:rPr>
          <w:rFonts w:ascii="Verdana" w:hAnsi="Verdana"/>
          <w:b/>
          <w:i/>
          <w:sz w:val="20"/>
          <w:szCs w:val="20"/>
        </w:rPr>
        <w:t>Klopsi</w:t>
      </w:r>
      <w:proofErr w:type="spellEnd"/>
      <w:r w:rsidRPr="002D4872">
        <w:rPr>
          <w:rFonts w:ascii="Verdana" w:hAnsi="Verdana"/>
          <w:b/>
          <w:i/>
          <w:sz w:val="20"/>
          <w:szCs w:val="20"/>
        </w:rPr>
        <w:t xml:space="preserve"> gesund durch die Woche </w:t>
      </w:r>
    </w:p>
    <w:p w:rsidR="00A71CAB" w:rsidRPr="002D4872" w:rsidRDefault="00A71CAB" w:rsidP="007F6EF9">
      <w:pPr>
        <w:autoSpaceDE w:val="0"/>
        <w:autoSpaceDN w:val="0"/>
        <w:adjustRightInd w:val="0"/>
        <w:rPr>
          <w:rFonts w:ascii="Verdana" w:hAnsi="Verdana"/>
          <w:sz w:val="20"/>
          <w:szCs w:val="20"/>
        </w:rPr>
      </w:pPr>
      <w:r w:rsidRPr="002D4872">
        <w:rPr>
          <w:rFonts w:ascii="Verdana" w:hAnsi="Verdana"/>
          <w:sz w:val="20"/>
          <w:szCs w:val="20"/>
        </w:rPr>
        <w:t xml:space="preserve">Ernährungswissenschaftler, Diätassistenten, Köche sowie Produktentwickler kümmern sich bei ALEXMENÜ um eine gesunde, </w:t>
      </w:r>
      <w:proofErr w:type="spellStart"/>
      <w:r w:rsidRPr="002D4872">
        <w:rPr>
          <w:rFonts w:ascii="Verdana" w:hAnsi="Verdana"/>
          <w:sz w:val="20"/>
          <w:szCs w:val="20"/>
        </w:rPr>
        <w:t>kindgerechte</w:t>
      </w:r>
      <w:proofErr w:type="spellEnd"/>
      <w:r w:rsidRPr="002D4872">
        <w:rPr>
          <w:rFonts w:ascii="Verdana" w:hAnsi="Verdana"/>
          <w:sz w:val="20"/>
          <w:szCs w:val="20"/>
        </w:rPr>
        <w:t xml:space="preserve"> Ernährung für die Kindergarten- und Schulkinder in der Region. Täglich werden zentral rund 9.500 Mittagessen gekocht und je 3.300 Portionen Frühstück und Vesper, gemäß den Empfehlungen der Deutschen Gesellschaft für Ernährung, zubereitet und verteilt. Das zweite Standbein ist die Versorgung von Senioren in Berlin, Bremen und Hamburg. Dafür werden seit nunmehr zehn Jahren täglich rund 4.500 Portionen gekocht und gekühlt ausgeliefert.</w:t>
      </w:r>
    </w:p>
    <w:p w:rsidR="00A71CAB" w:rsidRPr="002D4872" w:rsidRDefault="00A71CAB" w:rsidP="007F6EF9">
      <w:pPr>
        <w:autoSpaceDE w:val="0"/>
        <w:autoSpaceDN w:val="0"/>
        <w:adjustRightInd w:val="0"/>
        <w:rPr>
          <w:rFonts w:ascii="Verdana" w:hAnsi="Verdana"/>
          <w:sz w:val="16"/>
          <w:szCs w:val="16"/>
        </w:rPr>
      </w:pPr>
    </w:p>
    <w:p w:rsidR="00A71CAB" w:rsidRPr="002D4872" w:rsidRDefault="00A71CAB" w:rsidP="007F6EF9">
      <w:pPr>
        <w:autoSpaceDE w:val="0"/>
        <w:autoSpaceDN w:val="0"/>
        <w:adjustRightInd w:val="0"/>
        <w:rPr>
          <w:rFonts w:ascii="Verdana" w:hAnsi="Verdana"/>
          <w:sz w:val="20"/>
          <w:szCs w:val="20"/>
        </w:rPr>
      </w:pPr>
      <w:r w:rsidRPr="002D4872">
        <w:rPr>
          <w:rFonts w:ascii="Verdana" w:hAnsi="Verdana"/>
          <w:sz w:val="20"/>
          <w:szCs w:val="20"/>
        </w:rPr>
        <w:t xml:space="preserve">Die beiden Maskottchen </w:t>
      </w:r>
      <w:proofErr w:type="spellStart"/>
      <w:r w:rsidRPr="002D4872">
        <w:rPr>
          <w:rFonts w:ascii="Verdana" w:hAnsi="Verdana"/>
          <w:sz w:val="20"/>
          <w:szCs w:val="20"/>
        </w:rPr>
        <w:t>Hopsi</w:t>
      </w:r>
      <w:proofErr w:type="spellEnd"/>
      <w:r w:rsidRPr="002D4872">
        <w:rPr>
          <w:rFonts w:ascii="Verdana" w:hAnsi="Verdana"/>
          <w:sz w:val="20"/>
          <w:szCs w:val="20"/>
        </w:rPr>
        <w:t xml:space="preserve"> &amp; </w:t>
      </w:r>
      <w:proofErr w:type="spellStart"/>
      <w:r w:rsidRPr="002D4872">
        <w:rPr>
          <w:rFonts w:ascii="Verdana" w:hAnsi="Verdana"/>
          <w:sz w:val="20"/>
          <w:szCs w:val="20"/>
        </w:rPr>
        <w:t>Klopsi</w:t>
      </w:r>
      <w:proofErr w:type="spellEnd"/>
      <w:r w:rsidRPr="002D4872">
        <w:rPr>
          <w:rFonts w:ascii="Verdana" w:hAnsi="Verdana"/>
          <w:sz w:val="20"/>
          <w:szCs w:val="20"/>
        </w:rPr>
        <w:t xml:space="preserve"> unterstützen mit viel Spaß und Anschaulichkeit das Konzept gesunder Ernährung.  Als Markenbotschafter fungieren die beiden Sympathiefiguren bereits seit 26 Jahren. Mittlerweile sind </w:t>
      </w:r>
      <w:r w:rsidR="00D70617">
        <w:rPr>
          <w:rFonts w:ascii="Verdana" w:hAnsi="Verdana"/>
          <w:sz w:val="20"/>
          <w:szCs w:val="20"/>
        </w:rPr>
        <w:t xml:space="preserve">sie </w:t>
      </w:r>
      <w:r w:rsidRPr="002D4872">
        <w:rPr>
          <w:rFonts w:ascii="Verdana" w:hAnsi="Verdana"/>
          <w:sz w:val="20"/>
          <w:szCs w:val="20"/>
        </w:rPr>
        <w:t xml:space="preserve">schon </w:t>
      </w:r>
      <w:proofErr w:type="spellStart"/>
      <w:r w:rsidRPr="002D4872">
        <w:rPr>
          <w:rFonts w:ascii="Verdana" w:hAnsi="Verdana"/>
          <w:sz w:val="20"/>
          <w:szCs w:val="20"/>
        </w:rPr>
        <w:t>generationen</w:t>
      </w:r>
      <w:proofErr w:type="spellEnd"/>
      <w:r w:rsidR="00D70617">
        <w:rPr>
          <w:rFonts w:ascii="Verdana" w:hAnsi="Verdana"/>
          <w:sz w:val="20"/>
          <w:szCs w:val="20"/>
        </w:rPr>
        <w:t>-</w:t>
      </w:r>
      <w:r w:rsidRPr="002D4872">
        <w:rPr>
          <w:rFonts w:ascii="Verdana" w:hAnsi="Verdana"/>
          <w:sz w:val="20"/>
          <w:szCs w:val="20"/>
        </w:rPr>
        <w:t>übergreifend bei Kindern, Eltern und Großeltern bekannt und beliebt. Ob als Handpuppe oder lebensgroß begleiten sie Ernährungsprojekte und Veranstaltungen mit großem Erfolg. Wenig Salz, wenig Zucker, viele Vitamine, abwechslungsreiches Essen und vor allem Selbstgemachtes stehen auf dem Speiseplan. Damit sich auch jeder zurechtfindet, gibt’s die passenden Hinweise auf dem "</w:t>
      </w:r>
      <w:proofErr w:type="spellStart"/>
      <w:r w:rsidRPr="002D4872">
        <w:rPr>
          <w:rFonts w:ascii="Verdana" w:hAnsi="Verdana"/>
          <w:sz w:val="20"/>
          <w:szCs w:val="20"/>
        </w:rPr>
        <w:t>Hopsi</w:t>
      </w:r>
      <w:proofErr w:type="spellEnd"/>
      <w:r w:rsidRPr="002D4872">
        <w:rPr>
          <w:rFonts w:ascii="Verdana" w:hAnsi="Verdana"/>
          <w:sz w:val="20"/>
          <w:szCs w:val="20"/>
        </w:rPr>
        <w:t xml:space="preserve">-Pfad". </w:t>
      </w:r>
    </w:p>
    <w:p w:rsidR="00A71CAB" w:rsidRPr="002D4872" w:rsidRDefault="00A71CAB" w:rsidP="007F6EF9">
      <w:pPr>
        <w:autoSpaceDE w:val="0"/>
        <w:autoSpaceDN w:val="0"/>
        <w:adjustRightInd w:val="0"/>
        <w:rPr>
          <w:rFonts w:ascii="Verdana" w:hAnsi="Verdana"/>
          <w:sz w:val="20"/>
          <w:szCs w:val="20"/>
        </w:rPr>
      </w:pPr>
      <w:r w:rsidRPr="002D4872">
        <w:rPr>
          <w:rFonts w:ascii="Verdana" w:hAnsi="Verdana"/>
          <w:sz w:val="20"/>
          <w:szCs w:val="20"/>
        </w:rPr>
        <w:t>Der Ausbau einer hauseigenen Fleischerei ermöglicht eine gezielte Produktion von innovativen Fleisch</w:t>
      </w:r>
      <w:r w:rsidR="00D70617">
        <w:rPr>
          <w:rFonts w:ascii="Verdana" w:hAnsi="Verdana"/>
          <w:sz w:val="20"/>
          <w:szCs w:val="20"/>
        </w:rPr>
        <w:t>ereiprodukten für den Einsatz im eigenen Haus</w:t>
      </w:r>
      <w:r w:rsidRPr="002D4872">
        <w:rPr>
          <w:rFonts w:ascii="Verdana" w:hAnsi="Verdana"/>
          <w:sz w:val="20"/>
          <w:szCs w:val="20"/>
        </w:rPr>
        <w:t>, natürlich ohne Zusatz von Konservierungsstoffen.</w:t>
      </w:r>
    </w:p>
    <w:p w:rsidR="00A71CAB" w:rsidRPr="002D4872" w:rsidRDefault="00A71CAB" w:rsidP="007F6EF9">
      <w:pPr>
        <w:autoSpaceDE w:val="0"/>
        <w:autoSpaceDN w:val="0"/>
        <w:adjustRightInd w:val="0"/>
        <w:rPr>
          <w:rFonts w:ascii="Verdana" w:hAnsi="Verdana"/>
          <w:sz w:val="16"/>
          <w:szCs w:val="16"/>
        </w:rPr>
      </w:pPr>
      <w:r w:rsidRPr="002D4872">
        <w:rPr>
          <w:rFonts w:ascii="Verdana" w:hAnsi="Verdana"/>
          <w:sz w:val="20"/>
          <w:szCs w:val="20"/>
        </w:rPr>
        <w:t xml:space="preserve"> </w:t>
      </w:r>
    </w:p>
    <w:p w:rsidR="00A71CAB" w:rsidRDefault="00A71CAB" w:rsidP="007F6EF9">
      <w:pPr>
        <w:autoSpaceDE w:val="0"/>
        <w:autoSpaceDN w:val="0"/>
        <w:adjustRightInd w:val="0"/>
        <w:rPr>
          <w:rFonts w:ascii="Verdana" w:hAnsi="Verdana"/>
          <w:sz w:val="20"/>
          <w:szCs w:val="20"/>
        </w:rPr>
      </w:pPr>
      <w:r w:rsidRPr="002D4872">
        <w:rPr>
          <w:rFonts w:ascii="Verdana" w:hAnsi="Verdana"/>
          <w:sz w:val="20"/>
          <w:szCs w:val="20"/>
        </w:rPr>
        <w:t xml:space="preserve">ALEXMENÜ versteht sich als Partner für Eltern, Kinder und Institutionen, trifft sich jährlich mit den Vertragspartnern und überarbeitet sein Angebot nach neuesten ernährungswissenschaftlichen Grundlagen. Qualitäts- und Prozessmanager sorgen dafür, dass das Essen pünktlich und appetitlich auf den Tisch kommt. Die Mitarbeiteranzahl steigt </w:t>
      </w:r>
      <w:r w:rsidR="00D70617">
        <w:rPr>
          <w:rFonts w:ascii="Verdana" w:hAnsi="Verdana"/>
          <w:sz w:val="20"/>
          <w:szCs w:val="20"/>
        </w:rPr>
        <w:t>behutsam</w:t>
      </w:r>
      <w:r w:rsidRPr="002D4872">
        <w:rPr>
          <w:rFonts w:ascii="Verdana" w:hAnsi="Verdana"/>
          <w:sz w:val="20"/>
          <w:szCs w:val="20"/>
        </w:rPr>
        <w:t xml:space="preserve">, aber stetig und es wird auch ausgebildet.  Das Familienunternehmen legt großen Wert darauf, die </w:t>
      </w:r>
      <w:r w:rsidR="00D70617">
        <w:rPr>
          <w:rFonts w:ascii="Verdana" w:hAnsi="Verdana"/>
          <w:sz w:val="20"/>
          <w:szCs w:val="20"/>
        </w:rPr>
        <w:t xml:space="preserve">fast </w:t>
      </w:r>
      <w:r w:rsidRPr="002D4872">
        <w:rPr>
          <w:rFonts w:ascii="Verdana" w:hAnsi="Verdana"/>
          <w:sz w:val="20"/>
          <w:szCs w:val="20"/>
        </w:rPr>
        <w:t xml:space="preserve">140 Mitarbeiter und aktuell zwei Azubis langfristig zu binden. Es gibt immer ein offenes Ohr für alle Anliegen, Weiterbildungswünsche und gemeinsame Branchen-Messebesuche. </w:t>
      </w:r>
    </w:p>
    <w:p w:rsidR="00D70617" w:rsidRPr="00D70617" w:rsidRDefault="00D70617" w:rsidP="007F6EF9">
      <w:pPr>
        <w:autoSpaceDE w:val="0"/>
        <w:autoSpaceDN w:val="0"/>
        <w:adjustRightInd w:val="0"/>
        <w:rPr>
          <w:rFonts w:ascii="Verdana" w:hAnsi="Verdana"/>
          <w:sz w:val="16"/>
          <w:szCs w:val="16"/>
        </w:rPr>
      </w:pPr>
    </w:p>
    <w:p w:rsidR="00A71CAB" w:rsidRPr="002D4872" w:rsidRDefault="00A71CAB" w:rsidP="007F6EF9">
      <w:pPr>
        <w:autoSpaceDE w:val="0"/>
        <w:autoSpaceDN w:val="0"/>
        <w:adjustRightInd w:val="0"/>
        <w:rPr>
          <w:rFonts w:ascii="Verdana" w:hAnsi="Verdana"/>
          <w:sz w:val="20"/>
          <w:szCs w:val="20"/>
        </w:rPr>
      </w:pPr>
      <w:r w:rsidRPr="002D4872">
        <w:rPr>
          <w:rFonts w:ascii="Verdana" w:hAnsi="Verdana"/>
          <w:sz w:val="20"/>
          <w:szCs w:val="20"/>
        </w:rPr>
        <w:t>Da Qualifizierungsmaßnahmen kontinuierlich in</w:t>
      </w:r>
      <w:r w:rsidR="00D70617">
        <w:rPr>
          <w:rFonts w:ascii="Verdana" w:hAnsi="Verdana"/>
          <w:sz w:val="20"/>
          <w:szCs w:val="20"/>
        </w:rPr>
        <w:t>-</w:t>
      </w:r>
      <w:r w:rsidRPr="002D4872">
        <w:rPr>
          <w:rFonts w:ascii="Verdana" w:hAnsi="Verdana"/>
          <w:sz w:val="20"/>
          <w:szCs w:val="20"/>
        </w:rPr>
        <w:t xml:space="preserve"> und extern durchgeführt werden, spricht das auch Quereinsteiger an, frischen Wind mit neuen Ideen ins Unternehmen zu tragen. Ideenboxen in den Aufenthaltsräumen sorgen dafür, dass wirklich nichts verloren geht. Die Mitarbeiter motiviert das ebenso wie die kostenfreie Ganztagsverpflegung für alle. </w:t>
      </w:r>
    </w:p>
    <w:p w:rsidR="00A71CAB" w:rsidRPr="002D4872" w:rsidRDefault="00A71CAB" w:rsidP="007F6EF9">
      <w:pPr>
        <w:autoSpaceDE w:val="0"/>
        <w:autoSpaceDN w:val="0"/>
        <w:adjustRightInd w:val="0"/>
        <w:rPr>
          <w:rFonts w:ascii="Verdana" w:hAnsi="Verdana"/>
          <w:sz w:val="16"/>
          <w:szCs w:val="16"/>
        </w:rPr>
      </w:pPr>
    </w:p>
    <w:p w:rsidR="00A71CAB" w:rsidRPr="002D4872" w:rsidRDefault="00A71CAB" w:rsidP="007F6EF9">
      <w:pPr>
        <w:autoSpaceDE w:val="0"/>
        <w:autoSpaceDN w:val="0"/>
        <w:adjustRightInd w:val="0"/>
        <w:rPr>
          <w:rFonts w:ascii="Verdana" w:hAnsi="Verdana"/>
          <w:sz w:val="20"/>
          <w:szCs w:val="20"/>
        </w:rPr>
      </w:pPr>
      <w:r w:rsidRPr="002D4872">
        <w:rPr>
          <w:rFonts w:ascii="Verdana" w:hAnsi="Verdana"/>
          <w:sz w:val="20"/>
          <w:szCs w:val="20"/>
        </w:rPr>
        <w:t>Die Vereinbarkeit von Beruf und Familie ist für das Familienunternehmen gelebte Firmenphilosophie und selbstverständlich. Dazu gehören flexible Arbeitszeitmodelle, Teilzeitmöglichkeiten, Mutti-Schichten und auch die finanzielle oder organisatorische Unterstützung in schwierigen familiären Situationen, die aktiv angeboten werden. De</w:t>
      </w:r>
      <w:r w:rsidR="00D70617">
        <w:rPr>
          <w:rFonts w:ascii="Verdana" w:hAnsi="Verdana"/>
          <w:sz w:val="20"/>
          <w:szCs w:val="20"/>
        </w:rPr>
        <w:t>n</w:t>
      </w:r>
      <w:r w:rsidRPr="002D4872">
        <w:rPr>
          <w:rFonts w:ascii="Verdana" w:hAnsi="Verdana"/>
          <w:sz w:val="20"/>
          <w:szCs w:val="20"/>
        </w:rPr>
        <w:t xml:space="preserve">n Flexibilität ist gefragt, da auch am Wochenende gekocht und ausgefahren wird. </w:t>
      </w:r>
    </w:p>
    <w:p w:rsidR="00A71CAB" w:rsidRPr="002D4872" w:rsidRDefault="00A71CAB" w:rsidP="007F6EF9">
      <w:pPr>
        <w:autoSpaceDE w:val="0"/>
        <w:autoSpaceDN w:val="0"/>
        <w:adjustRightInd w:val="0"/>
        <w:rPr>
          <w:rFonts w:ascii="Verdana" w:hAnsi="Verdana"/>
          <w:sz w:val="20"/>
          <w:szCs w:val="20"/>
        </w:rPr>
      </w:pPr>
      <w:r w:rsidRPr="002D4872">
        <w:rPr>
          <w:rFonts w:ascii="Verdana" w:hAnsi="Verdana"/>
          <w:sz w:val="20"/>
          <w:szCs w:val="20"/>
        </w:rPr>
        <w:t xml:space="preserve">Im Rahmen der Jobrotation lernen vor allem </w:t>
      </w:r>
      <w:r w:rsidR="00D70617" w:rsidRPr="002D4872">
        <w:rPr>
          <w:rFonts w:ascii="Verdana" w:hAnsi="Verdana"/>
          <w:sz w:val="20"/>
          <w:szCs w:val="20"/>
        </w:rPr>
        <w:t xml:space="preserve">die Mitarbeiter </w:t>
      </w:r>
      <w:r w:rsidRPr="002D4872">
        <w:rPr>
          <w:rFonts w:ascii="Verdana" w:hAnsi="Verdana"/>
          <w:sz w:val="20"/>
          <w:szCs w:val="20"/>
        </w:rPr>
        <w:t xml:space="preserve">im Produktionsbereich mehrere Aufgabenbereiche kennen und können dort jeweils eine Vertretung abdecken. Im Fuhrpark muss jeder Servicefahrer mindestens drei Touren beherrschen. Auch </w:t>
      </w:r>
      <w:r w:rsidR="00D70617">
        <w:rPr>
          <w:rFonts w:ascii="Verdana" w:hAnsi="Verdana"/>
          <w:sz w:val="20"/>
          <w:szCs w:val="20"/>
        </w:rPr>
        <w:t>die gegenseitige A</w:t>
      </w:r>
      <w:r w:rsidRPr="002D4872">
        <w:rPr>
          <w:rFonts w:ascii="Verdana" w:hAnsi="Verdana"/>
          <w:sz w:val="20"/>
          <w:szCs w:val="20"/>
        </w:rPr>
        <w:t>bteilung</w:t>
      </w:r>
      <w:r w:rsidR="00D70617">
        <w:rPr>
          <w:rFonts w:ascii="Verdana" w:hAnsi="Verdana"/>
          <w:sz w:val="20"/>
          <w:szCs w:val="20"/>
        </w:rPr>
        <w:t xml:space="preserve"> </w:t>
      </w:r>
      <w:r w:rsidRPr="002D4872">
        <w:rPr>
          <w:rFonts w:ascii="Verdana" w:hAnsi="Verdana"/>
          <w:sz w:val="20"/>
          <w:szCs w:val="20"/>
        </w:rPr>
        <w:t>übergreifende Unterstützung wird von der Geschäftsführung honoriert.</w:t>
      </w:r>
    </w:p>
    <w:p w:rsidR="00A71CAB" w:rsidRPr="002D4872" w:rsidRDefault="00A71CAB" w:rsidP="007F6EF9">
      <w:pPr>
        <w:autoSpaceDE w:val="0"/>
        <w:autoSpaceDN w:val="0"/>
        <w:adjustRightInd w:val="0"/>
        <w:rPr>
          <w:rFonts w:ascii="Verdana" w:hAnsi="Verdana"/>
          <w:sz w:val="16"/>
          <w:szCs w:val="16"/>
        </w:rPr>
      </w:pPr>
    </w:p>
    <w:p w:rsidR="00A71CAB" w:rsidRPr="002D4872" w:rsidRDefault="00A71CAB" w:rsidP="007F6EF9">
      <w:pPr>
        <w:autoSpaceDE w:val="0"/>
        <w:autoSpaceDN w:val="0"/>
        <w:adjustRightInd w:val="0"/>
        <w:rPr>
          <w:rFonts w:ascii="Verdana" w:hAnsi="Verdana"/>
          <w:sz w:val="20"/>
          <w:szCs w:val="20"/>
        </w:rPr>
      </w:pPr>
      <w:r w:rsidRPr="002D4872">
        <w:rPr>
          <w:rFonts w:ascii="Verdana" w:hAnsi="Verdana"/>
          <w:sz w:val="20"/>
          <w:szCs w:val="20"/>
        </w:rPr>
        <w:t xml:space="preserve">Mit Rätseln und Spielen rund um Ernährung, mit Broschüren und Heften zur „Gesunden </w:t>
      </w:r>
      <w:proofErr w:type="spellStart"/>
      <w:r w:rsidRPr="002D4872">
        <w:rPr>
          <w:rFonts w:ascii="Verdana" w:hAnsi="Verdana"/>
          <w:sz w:val="20"/>
          <w:szCs w:val="20"/>
        </w:rPr>
        <w:t>Brotdose</w:t>
      </w:r>
      <w:proofErr w:type="spellEnd"/>
      <w:r w:rsidRPr="002D4872">
        <w:rPr>
          <w:rFonts w:ascii="Verdana" w:hAnsi="Verdana"/>
          <w:sz w:val="20"/>
          <w:szCs w:val="20"/>
        </w:rPr>
        <w:t xml:space="preserve">“ bzw. „Gesunden Schultüte“, zu aromatisiertem Wasser und Kräuterkunde u. v. a. m. kennt man ALEXMENÜ in der Region. </w:t>
      </w:r>
    </w:p>
    <w:p w:rsidR="00A71CAB" w:rsidRPr="002D4872" w:rsidRDefault="00A71CAB" w:rsidP="007F6EF9">
      <w:pPr>
        <w:autoSpaceDE w:val="0"/>
        <w:autoSpaceDN w:val="0"/>
        <w:adjustRightInd w:val="0"/>
        <w:rPr>
          <w:rFonts w:ascii="Verdana" w:hAnsi="Verdana"/>
          <w:sz w:val="20"/>
          <w:szCs w:val="20"/>
        </w:rPr>
      </w:pPr>
      <w:r w:rsidRPr="002D4872">
        <w:rPr>
          <w:rFonts w:ascii="Verdana" w:hAnsi="Verdana"/>
          <w:sz w:val="20"/>
          <w:szCs w:val="20"/>
        </w:rPr>
        <w:t xml:space="preserve">Das Unternehmen unterstützt Sommerfeste, Projektwochen, Firmenjubiläen sowie multimediale Kinder- und Jugendprojekte zu gesunder Ernährung. </w:t>
      </w:r>
    </w:p>
    <w:p w:rsidR="00A71CAB" w:rsidRPr="002D4872" w:rsidRDefault="00A71CAB" w:rsidP="007F6EF9">
      <w:pPr>
        <w:autoSpaceDE w:val="0"/>
        <w:autoSpaceDN w:val="0"/>
        <w:adjustRightInd w:val="0"/>
        <w:rPr>
          <w:rFonts w:ascii="Verdana" w:hAnsi="Verdana"/>
          <w:sz w:val="20"/>
          <w:szCs w:val="20"/>
        </w:rPr>
      </w:pPr>
      <w:r w:rsidRPr="002D4872">
        <w:rPr>
          <w:rFonts w:ascii="Verdana" w:hAnsi="Verdana"/>
          <w:sz w:val="20"/>
          <w:szCs w:val="20"/>
        </w:rPr>
        <w:lastRenderedPageBreak/>
        <w:t xml:space="preserve">ALEXMENÜ schaut positiv in die Zukunft. Das Unternehmen steht für schrittweise Modernisierung, gesunde Ernährung bei minimalem Energieverbrauch und innovative Branchenlösungen. </w:t>
      </w:r>
    </w:p>
    <w:p w:rsidR="00A71CAB" w:rsidRPr="002D4872" w:rsidRDefault="00A71CAB" w:rsidP="007F6EF9">
      <w:pPr>
        <w:autoSpaceDE w:val="0"/>
        <w:autoSpaceDN w:val="0"/>
        <w:adjustRightInd w:val="0"/>
        <w:rPr>
          <w:rFonts w:ascii="Verdana" w:hAnsi="Verdana"/>
          <w:sz w:val="16"/>
          <w:szCs w:val="16"/>
        </w:rPr>
      </w:pPr>
    </w:p>
    <w:p w:rsidR="00A71CAB" w:rsidRPr="00B3221A" w:rsidRDefault="00A71CAB" w:rsidP="007F6EF9">
      <w:pPr>
        <w:spacing w:after="120"/>
        <w:rPr>
          <w:rFonts w:ascii="Verdana" w:hAnsi="Verdana"/>
          <w:i/>
          <w:color w:val="000000"/>
          <w:sz w:val="18"/>
          <w:szCs w:val="18"/>
        </w:rPr>
      </w:pPr>
      <w:r w:rsidRPr="00B3221A">
        <w:rPr>
          <w:rFonts w:ascii="Verdana" w:hAnsi="Verdana"/>
          <w:i/>
          <w:color w:val="000000"/>
          <w:sz w:val="18"/>
          <w:szCs w:val="18"/>
        </w:rPr>
        <w:t>Die ALEXMENÜ GmbH wurde 2018 erstmals für den Wettbewerb „Großer</w:t>
      </w:r>
      <w:r w:rsidR="00D70617">
        <w:rPr>
          <w:rFonts w:ascii="Verdana" w:hAnsi="Verdana"/>
          <w:i/>
          <w:color w:val="000000"/>
          <w:sz w:val="18"/>
          <w:szCs w:val="18"/>
        </w:rPr>
        <w:t xml:space="preserve"> </w:t>
      </w:r>
      <w:r w:rsidRPr="00B3221A">
        <w:rPr>
          <w:rFonts w:ascii="Verdana" w:hAnsi="Verdana"/>
          <w:i/>
          <w:color w:val="000000"/>
          <w:sz w:val="18"/>
          <w:szCs w:val="18"/>
        </w:rPr>
        <w:t>Preis des Mittelstandes“ nominiert und als „Finalist“ ausgezeichnet. 2019 wurde das Unternehmen durch die Landeshaupt</w:t>
      </w:r>
      <w:r w:rsidR="00B3221A">
        <w:rPr>
          <w:rFonts w:ascii="Verdana" w:hAnsi="Verdana"/>
          <w:i/>
          <w:color w:val="000000"/>
          <w:sz w:val="18"/>
          <w:szCs w:val="18"/>
        </w:rPr>
        <w:t>-</w:t>
      </w:r>
      <w:proofErr w:type="spellStart"/>
      <w:r w:rsidRPr="00B3221A">
        <w:rPr>
          <w:rFonts w:ascii="Verdana" w:hAnsi="Verdana"/>
          <w:i/>
          <w:color w:val="000000"/>
          <w:sz w:val="18"/>
          <w:szCs w:val="18"/>
        </w:rPr>
        <w:t>stadt</w:t>
      </w:r>
      <w:proofErr w:type="spellEnd"/>
      <w:r w:rsidRPr="00B3221A">
        <w:rPr>
          <w:rFonts w:ascii="Verdana" w:hAnsi="Verdana"/>
          <w:i/>
          <w:color w:val="000000"/>
          <w:sz w:val="18"/>
          <w:szCs w:val="18"/>
        </w:rPr>
        <w:t xml:space="preserve"> Magdeburg und den Allgemeinen Arbeitgeberverband der Wirtschaft für Sachsen-Anhalt e. V. nominiert. </w:t>
      </w:r>
    </w:p>
    <w:p w:rsidR="00A71CAB" w:rsidRPr="002D4872" w:rsidRDefault="00A71CAB" w:rsidP="007F6EF9">
      <w:pPr>
        <w:rPr>
          <w:rFonts w:ascii="Verdana" w:hAnsi="Verdana"/>
          <w:sz w:val="20"/>
          <w:szCs w:val="20"/>
        </w:rPr>
      </w:pPr>
    </w:p>
    <w:p w:rsidR="00A71CAB" w:rsidRPr="002D4872" w:rsidRDefault="00A71CAB" w:rsidP="007F6EF9">
      <w:pPr>
        <w:rPr>
          <w:rFonts w:ascii="Verdana" w:hAnsi="Verdana"/>
          <w:b/>
          <w:sz w:val="20"/>
          <w:szCs w:val="20"/>
        </w:rPr>
      </w:pPr>
      <w:r w:rsidRPr="002D4872">
        <w:rPr>
          <w:rFonts w:ascii="Verdana" w:hAnsi="Verdana"/>
          <w:b/>
          <w:color w:val="3333FF"/>
          <w:sz w:val="22"/>
          <w:szCs w:val="22"/>
        </w:rPr>
        <w:t>Blech- und Technologiezentrum Linda GmbH (</w:t>
      </w:r>
      <w:proofErr w:type="spellStart"/>
      <w:r w:rsidRPr="002D4872">
        <w:rPr>
          <w:rFonts w:ascii="Verdana" w:hAnsi="Verdana"/>
          <w:b/>
          <w:color w:val="3333FF"/>
          <w:sz w:val="22"/>
          <w:szCs w:val="22"/>
        </w:rPr>
        <w:t>blectec</w:t>
      </w:r>
      <w:proofErr w:type="spellEnd"/>
      <w:r w:rsidRPr="002D4872">
        <w:rPr>
          <w:rFonts w:ascii="Verdana" w:hAnsi="Verdana"/>
          <w:b/>
          <w:color w:val="3333FF"/>
          <w:sz w:val="22"/>
          <w:szCs w:val="22"/>
        </w:rPr>
        <w:t>)</w:t>
      </w:r>
      <w:r w:rsidRPr="002D4872">
        <w:rPr>
          <w:rFonts w:ascii="Verdana" w:hAnsi="Verdana"/>
          <w:b/>
          <w:color w:val="3333FF"/>
          <w:sz w:val="22"/>
          <w:szCs w:val="22"/>
        </w:rPr>
        <w:br/>
      </w:r>
      <w:r w:rsidRPr="002D4872">
        <w:rPr>
          <w:rFonts w:ascii="Verdana" w:hAnsi="Verdana"/>
          <w:sz w:val="20"/>
          <w:szCs w:val="20"/>
        </w:rPr>
        <w:t>06917 Jessen</w:t>
      </w:r>
    </w:p>
    <w:p w:rsidR="00A71CAB" w:rsidRPr="002D4872" w:rsidRDefault="00A71CAB" w:rsidP="007F6EF9">
      <w:pPr>
        <w:rPr>
          <w:rFonts w:ascii="Verdana" w:hAnsi="Verdana"/>
          <w:sz w:val="16"/>
          <w:szCs w:val="16"/>
        </w:rPr>
      </w:pPr>
    </w:p>
    <w:p w:rsidR="00A71CAB" w:rsidRPr="002D4872" w:rsidRDefault="00A71CAB" w:rsidP="007F6EF9">
      <w:pPr>
        <w:outlineLvl w:val="0"/>
        <w:rPr>
          <w:rFonts w:ascii="Verdana" w:hAnsi="Verdana"/>
          <w:b/>
          <w:i/>
          <w:sz w:val="20"/>
          <w:szCs w:val="20"/>
        </w:rPr>
      </w:pPr>
      <w:r w:rsidRPr="002D4872">
        <w:rPr>
          <w:rFonts w:ascii="Verdana" w:hAnsi="Verdana"/>
          <w:b/>
          <w:i/>
          <w:sz w:val="20"/>
          <w:szCs w:val="20"/>
        </w:rPr>
        <w:t>Wo die Idee zum Produkt wird</w:t>
      </w: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Der Metallverarbeitungsspezialist </w:t>
      </w:r>
      <w:proofErr w:type="spellStart"/>
      <w:r w:rsidRPr="002D4872">
        <w:rPr>
          <w:rFonts w:ascii="Verdana" w:hAnsi="Verdana" w:cs="Times-Roman"/>
          <w:sz w:val="20"/>
          <w:szCs w:val="20"/>
        </w:rPr>
        <w:t>blectec</w:t>
      </w:r>
      <w:proofErr w:type="spellEnd"/>
      <w:r w:rsidRPr="002D4872">
        <w:rPr>
          <w:rFonts w:ascii="Verdana" w:hAnsi="Verdana" w:cs="Times-Roman"/>
          <w:sz w:val="20"/>
          <w:szCs w:val="20"/>
        </w:rPr>
        <w:t xml:space="preserve"> ist in der Lage, sich auf jeden Kunden und jede neue Idee einzustellen. Was mit dem </w:t>
      </w:r>
      <w:r w:rsidR="00CA6A34">
        <w:rPr>
          <w:rFonts w:ascii="Verdana" w:hAnsi="Verdana" w:cs="Times-Roman"/>
          <w:sz w:val="20"/>
          <w:szCs w:val="20"/>
        </w:rPr>
        <w:t xml:space="preserve">spezifischen </w:t>
      </w:r>
      <w:r w:rsidRPr="002D4872">
        <w:rPr>
          <w:rFonts w:ascii="Verdana" w:hAnsi="Verdana" w:cs="Times-Roman"/>
          <w:sz w:val="20"/>
          <w:szCs w:val="20"/>
        </w:rPr>
        <w:t>Werkstoff realisiert werden kann</w:t>
      </w:r>
      <w:r w:rsidR="00CA6A34">
        <w:rPr>
          <w:rFonts w:ascii="Verdana" w:hAnsi="Verdana" w:cs="Times-Roman"/>
          <w:sz w:val="20"/>
          <w:szCs w:val="20"/>
        </w:rPr>
        <w:t xml:space="preserve"> -</w:t>
      </w:r>
      <w:r w:rsidRPr="002D4872">
        <w:rPr>
          <w:rFonts w:ascii="Verdana" w:hAnsi="Verdana" w:cs="Times-Roman"/>
          <w:sz w:val="20"/>
          <w:szCs w:val="20"/>
        </w:rPr>
        <w:t xml:space="preserve"> bei </w:t>
      </w:r>
      <w:proofErr w:type="spellStart"/>
      <w:r w:rsidRPr="002D4872">
        <w:rPr>
          <w:rFonts w:ascii="Verdana" w:hAnsi="Verdana" w:cs="Times-Roman"/>
          <w:sz w:val="20"/>
          <w:szCs w:val="20"/>
        </w:rPr>
        <w:t>blectec</w:t>
      </w:r>
      <w:proofErr w:type="spellEnd"/>
      <w:r w:rsidRPr="002D4872">
        <w:rPr>
          <w:rFonts w:ascii="Verdana" w:hAnsi="Verdana" w:cs="Times-Roman"/>
          <w:sz w:val="20"/>
          <w:szCs w:val="20"/>
        </w:rPr>
        <w:t xml:space="preserve"> bekommt der Kunde immer, was er erwartet. Während der Musterfertigung werden selbstverständlich Verbesserungsvorschläge für das Produkt des Kunden gemacht, um es später erfolgreich zur Serienreife zu bringen. So wird bei jedem Auftrag das Know-how der Fachkräfte des Unternehmens zum temporäre</w:t>
      </w:r>
      <w:r w:rsidR="00CA6A34">
        <w:rPr>
          <w:rFonts w:ascii="Verdana" w:hAnsi="Verdana" w:cs="Times-Roman"/>
          <w:sz w:val="20"/>
          <w:szCs w:val="20"/>
        </w:rPr>
        <w:t>n</w:t>
      </w:r>
      <w:r w:rsidRPr="002D4872">
        <w:rPr>
          <w:rFonts w:ascii="Verdana" w:hAnsi="Verdana" w:cs="Times-Roman"/>
          <w:sz w:val="20"/>
          <w:szCs w:val="20"/>
        </w:rPr>
        <w:t xml:space="preserve"> Know-how des Auftraggebers. Viele Kundenprojekte werden dadurch qualitativ so gut, dass daraus Produkte entstehen, die patentrechtlich geschützt werden können.  </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Bei </w:t>
      </w:r>
      <w:proofErr w:type="spellStart"/>
      <w:r w:rsidRPr="002D4872">
        <w:rPr>
          <w:rFonts w:ascii="Verdana" w:hAnsi="Verdana" w:cs="Times-Roman"/>
          <w:sz w:val="20"/>
          <w:szCs w:val="20"/>
        </w:rPr>
        <w:t>blectec</w:t>
      </w:r>
      <w:proofErr w:type="spellEnd"/>
      <w:r w:rsidRPr="002D4872">
        <w:rPr>
          <w:rFonts w:ascii="Verdana" w:hAnsi="Verdana" w:cs="Times-Roman"/>
          <w:sz w:val="20"/>
          <w:szCs w:val="20"/>
        </w:rPr>
        <w:t xml:space="preserve"> können Bleche bis zu einer Größe von acht mal zwei Meter geschnitten und Material auf einer Länge von sechs Metern gebogen werden. Diese Dimensionen und der  Einsatz der vier Laseranlagen sowie der fünf Abkantbänke sind in der Region eher selten. Außerdem werden Sonderbehälter für Erneuerbare-Energien-Anlagen mit einem Fassungsvolumen von bis zu 60.000 Litern gefertigt. Komplettiert wird das Angebot durch die Vielzahl der Schweißzulassungen bis hin zur Bahnzulassung für das Aluminiumschweißen. In dieser Komplexität ist das Unternehmen in der Region absolut konkurrenzlos. </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Anfang 2018 erfolgte eine Zäsur durch die Übernahme des Wittenberger Unternehmens MMW Technologie im Bereich des Sondermaschinenbaus.  D</w:t>
      </w:r>
      <w:r w:rsidR="00CA6A34">
        <w:rPr>
          <w:rFonts w:ascii="Verdana" w:hAnsi="Verdana" w:cs="Times-Roman"/>
          <w:sz w:val="20"/>
          <w:szCs w:val="20"/>
        </w:rPr>
        <w:t>ad</w:t>
      </w:r>
      <w:r w:rsidRPr="002D4872">
        <w:rPr>
          <w:rFonts w:ascii="Verdana" w:hAnsi="Verdana" w:cs="Times-Roman"/>
          <w:sz w:val="20"/>
          <w:szCs w:val="20"/>
        </w:rPr>
        <w:t xml:space="preserve">urch kann </w:t>
      </w:r>
      <w:r w:rsidR="00CA6A34">
        <w:rPr>
          <w:rFonts w:ascii="Verdana" w:hAnsi="Verdana" w:cs="Times-Roman"/>
          <w:sz w:val="20"/>
          <w:szCs w:val="20"/>
        </w:rPr>
        <w:t xml:space="preserve">nun </w:t>
      </w:r>
      <w:r w:rsidRPr="002D4872">
        <w:rPr>
          <w:rFonts w:ascii="Verdana" w:hAnsi="Verdana" w:cs="Times-Roman"/>
          <w:sz w:val="20"/>
          <w:szCs w:val="20"/>
        </w:rPr>
        <w:t xml:space="preserve">ein vollständiges Leistungsspektrum der </w:t>
      </w:r>
      <w:proofErr w:type="spellStart"/>
      <w:r w:rsidRPr="002D4872">
        <w:rPr>
          <w:rFonts w:ascii="Verdana" w:hAnsi="Verdana" w:cs="Times-Roman"/>
          <w:sz w:val="20"/>
          <w:szCs w:val="20"/>
        </w:rPr>
        <w:t>Metallbe</w:t>
      </w:r>
      <w:proofErr w:type="spellEnd"/>
      <w:r w:rsidRPr="002D4872">
        <w:rPr>
          <w:rFonts w:ascii="Verdana" w:hAnsi="Verdana" w:cs="Times-Roman"/>
          <w:sz w:val="20"/>
          <w:szCs w:val="20"/>
        </w:rPr>
        <w:t xml:space="preserve">- und Verarbeitung angeboten werden. </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Mit dem Zusammenschluss beider Firmen entstehen leistungsfähige Synergien durch innovative und effiziente Lösungen, gepaart mit einem hoch modernen Maschinenpark. Vom Anlagen-Engineering über die Maschinenfertigung, Lieferung, Montage und Inbetriebnahme bis hin zum Service nach dem Verkauf bieten beide Unternehmen alle Leistungen aus einer Hand.</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Durch kontinuierliche Weiterentwicklung, sinnvolle Zukäufe und Erweiterungen ist es gelungen, seit 2005 die Anzahl der Mitarbeiter zu vervierfachen und zu einem der gefragtesten Arbeitgeber und Ausbildungsbetrieb</w:t>
      </w:r>
      <w:r w:rsidR="00CA6A34">
        <w:rPr>
          <w:rFonts w:ascii="Verdana" w:hAnsi="Verdana" w:cs="Times-Roman"/>
          <w:sz w:val="20"/>
          <w:szCs w:val="20"/>
        </w:rPr>
        <w:t>e</w:t>
      </w:r>
      <w:r w:rsidRPr="002D4872">
        <w:rPr>
          <w:rFonts w:ascii="Verdana" w:hAnsi="Verdana" w:cs="Times-Roman"/>
          <w:sz w:val="20"/>
          <w:szCs w:val="20"/>
        </w:rPr>
        <w:t xml:space="preserve"> in der Region zu werden. Aktuell arbeiten 125 Mitarbeiter und drei Werkstudenten im Unternehmen. Zehn Auszubildende beenden </w:t>
      </w:r>
      <w:r w:rsidR="00CA6A34">
        <w:rPr>
          <w:rFonts w:ascii="Verdana" w:hAnsi="Verdana" w:cs="Times-Roman"/>
          <w:sz w:val="20"/>
          <w:szCs w:val="20"/>
        </w:rPr>
        <w:t>gerade</w:t>
      </w:r>
      <w:r w:rsidRPr="002D4872">
        <w:rPr>
          <w:rFonts w:ascii="Verdana" w:hAnsi="Verdana" w:cs="Times-Roman"/>
          <w:sz w:val="20"/>
          <w:szCs w:val="20"/>
        </w:rPr>
        <w:t xml:space="preserve"> ihre Ausbildung und werden unbefristet übernommen. </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Die Zertifizierung zum familienfreundlichen Unternehmen hat die bisher praktizierbare Vereinbarkeit von Beruf und Familie öffentlich gemacht. Es gibt Kooperationen mit Kindereinrichtungen und Begrüßungsgeld für jeden neuen Erdenbürger. Elternzeit und </w:t>
      </w:r>
      <w:r w:rsidR="00CA6A34">
        <w:rPr>
          <w:rFonts w:ascii="Verdana" w:hAnsi="Verdana" w:cs="Times-Roman"/>
          <w:sz w:val="20"/>
          <w:szCs w:val="20"/>
        </w:rPr>
        <w:t xml:space="preserve">danach </w:t>
      </w:r>
      <w:r w:rsidRPr="002D4872">
        <w:rPr>
          <w:rFonts w:ascii="Verdana" w:hAnsi="Verdana" w:cs="Times-Roman"/>
          <w:sz w:val="20"/>
          <w:szCs w:val="20"/>
        </w:rPr>
        <w:t xml:space="preserve">Rückkehr ins Berufsleben werden individuell unterstützt. Auch bei Behördengängen ist das Unternehmen behilflich. Im Umkehrschluss wird es dann möglich, dass sich die Mitarbeiter ehrenamtlich engagieren. </w:t>
      </w:r>
    </w:p>
    <w:p w:rsidR="00A71CAB" w:rsidRPr="002D4872" w:rsidRDefault="00A71CAB" w:rsidP="007F6EF9">
      <w:pPr>
        <w:autoSpaceDE w:val="0"/>
        <w:autoSpaceDN w:val="0"/>
        <w:adjustRightInd w:val="0"/>
        <w:rPr>
          <w:rFonts w:ascii="Verdana" w:hAnsi="Verdana"/>
          <w:sz w:val="20"/>
          <w:szCs w:val="20"/>
        </w:rPr>
      </w:pPr>
      <w:r w:rsidRPr="002D4872">
        <w:rPr>
          <w:rFonts w:ascii="Verdana" w:hAnsi="Verdana" w:cs="Times-Roman"/>
          <w:sz w:val="20"/>
          <w:szCs w:val="20"/>
        </w:rPr>
        <w:t xml:space="preserve">Viele sind in der Freiwilligen Feuerwehr und im Katastrophenschutz tätig. Andere engagieren sich als Trainer und Übungsleiter. Das Unternehmen ist Hauptsponsor des örtlichen Sportvereins Grün-Weiß Linda e. V. Für den Verein Kinderland Sorglos e. V. wird seit elf Jahren ein jährliches Feriencamp für mittlerweile 150 sozial benachteiligte Kinder aus dem gesamten Landkreis Wittenberg organisiert. In den Oktoberferien erleben die Kinder schöne Tage und lernen dabei auch etwas über gesunde Ernährung, Fitness, </w:t>
      </w:r>
      <w:r w:rsidRPr="002D4872">
        <w:rPr>
          <w:rFonts w:ascii="Verdana" w:hAnsi="Verdana" w:cs="Times-Roman"/>
          <w:sz w:val="20"/>
          <w:szCs w:val="20"/>
        </w:rPr>
        <w:lastRenderedPageBreak/>
        <w:t xml:space="preserve">Erste Hilfe und den Umgang miteinander. Etwa 900 sozial benachteiligte Kinder aus dem gesamten Landkreis Wittenberg haben so bereits eine wunderschöne, erlebnisreiche Ferienwoche erlebt. </w:t>
      </w:r>
    </w:p>
    <w:p w:rsidR="00A71CAB" w:rsidRPr="002D4872" w:rsidRDefault="00A71CAB" w:rsidP="007F6EF9">
      <w:pPr>
        <w:autoSpaceDE w:val="0"/>
        <w:autoSpaceDN w:val="0"/>
        <w:adjustRightInd w:val="0"/>
        <w:rPr>
          <w:rFonts w:ascii="Verdana" w:hAnsi="Verdana"/>
          <w:sz w:val="16"/>
          <w:szCs w:val="16"/>
        </w:rPr>
      </w:pPr>
    </w:p>
    <w:p w:rsidR="00A71CAB" w:rsidRPr="002D4872" w:rsidRDefault="00B3221A" w:rsidP="007F6EF9">
      <w:pPr>
        <w:autoSpaceDE w:val="0"/>
        <w:autoSpaceDN w:val="0"/>
        <w:adjustRightInd w:val="0"/>
        <w:rPr>
          <w:rFonts w:ascii="Verdana" w:hAnsi="Verdana"/>
          <w:sz w:val="18"/>
          <w:szCs w:val="18"/>
        </w:rPr>
      </w:pPr>
      <w:r>
        <w:rPr>
          <w:rFonts w:ascii="Verdana" w:hAnsi="Verdana"/>
          <w:i/>
          <w:color w:val="000000"/>
          <w:sz w:val="18"/>
          <w:szCs w:val="18"/>
        </w:rPr>
        <w:t>Das Unternehmen wurde z</w:t>
      </w:r>
      <w:r w:rsidR="00A71CAB" w:rsidRPr="002D4872">
        <w:rPr>
          <w:rFonts w:ascii="Verdana" w:hAnsi="Verdana"/>
          <w:i/>
          <w:color w:val="000000"/>
          <w:sz w:val="18"/>
          <w:szCs w:val="18"/>
        </w:rPr>
        <w:t>um 9. Mal seit 2011 zum „Großen Preis des Mittelstandes“ nominiert, in diesem Jahr von der IHK Halle-Dessau. 2011 erfolgte die Auszeichnung als „Finalist“.</w:t>
      </w:r>
      <w:bookmarkStart w:id="0" w:name="_GoBack"/>
      <w:bookmarkEnd w:id="0"/>
    </w:p>
    <w:p w:rsidR="00A71CAB" w:rsidRPr="002D4872" w:rsidRDefault="00A71CAB" w:rsidP="007F6EF9">
      <w:pPr>
        <w:rPr>
          <w:rFonts w:ascii="Verdana" w:hAnsi="Verdana"/>
          <w:sz w:val="20"/>
          <w:szCs w:val="20"/>
        </w:rPr>
      </w:pPr>
    </w:p>
    <w:p w:rsidR="00A71CAB" w:rsidRPr="002D4872" w:rsidRDefault="00A71CAB" w:rsidP="007F6EF9">
      <w:pPr>
        <w:outlineLvl w:val="0"/>
        <w:rPr>
          <w:rFonts w:ascii="Verdana" w:hAnsi="Verdana"/>
          <w:b/>
          <w:sz w:val="20"/>
          <w:szCs w:val="20"/>
        </w:rPr>
      </w:pPr>
    </w:p>
    <w:p w:rsidR="00A71CAB" w:rsidRPr="002D4872" w:rsidRDefault="00A71CAB" w:rsidP="007F6EF9">
      <w:pPr>
        <w:outlineLvl w:val="0"/>
        <w:rPr>
          <w:rFonts w:ascii="Verdana" w:hAnsi="Verdana"/>
          <w:b/>
          <w:color w:val="3333FF"/>
          <w:sz w:val="22"/>
          <w:szCs w:val="22"/>
        </w:rPr>
      </w:pPr>
      <w:proofErr w:type="spellStart"/>
      <w:r w:rsidRPr="002D4872">
        <w:rPr>
          <w:rFonts w:ascii="Verdana" w:hAnsi="Verdana"/>
          <w:b/>
          <w:color w:val="3333FF"/>
          <w:sz w:val="22"/>
          <w:szCs w:val="22"/>
        </w:rPr>
        <w:t>Cybertrading</w:t>
      </w:r>
      <w:proofErr w:type="spellEnd"/>
      <w:r w:rsidRPr="002D4872">
        <w:rPr>
          <w:rFonts w:ascii="Verdana" w:hAnsi="Verdana"/>
          <w:b/>
          <w:color w:val="3333FF"/>
          <w:sz w:val="22"/>
          <w:szCs w:val="22"/>
        </w:rPr>
        <w:t xml:space="preserve"> GmbH</w:t>
      </w:r>
    </w:p>
    <w:p w:rsidR="00A71CAB" w:rsidRPr="002D4872" w:rsidRDefault="00A71CAB" w:rsidP="007F6EF9">
      <w:pPr>
        <w:rPr>
          <w:rFonts w:ascii="Verdana" w:hAnsi="Verdana"/>
          <w:sz w:val="20"/>
          <w:szCs w:val="20"/>
        </w:rPr>
      </w:pPr>
      <w:r w:rsidRPr="002D4872">
        <w:rPr>
          <w:rFonts w:ascii="Verdana" w:hAnsi="Verdana"/>
          <w:sz w:val="20"/>
          <w:szCs w:val="20"/>
        </w:rPr>
        <w:t>39179 Barleben</w:t>
      </w:r>
    </w:p>
    <w:p w:rsidR="00A71CAB" w:rsidRPr="002D4872" w:rsidRDefault="00A71CAB" w:rsidP="007F6EF9">
      <w:pPr>
        <w:rPr>
          <w:rFonts w:ascii="Verdana" w:hAnsi="Verdana"/>
          <w:b/>
          <w:sz w:val="16"/>
          <w:szCs w:val="16"/>
        </w:rPr>
      </w:pPr>
    </w:p>
    <w:p w:rsidR="00A71CAB" w:rsidRPr="002D4872" w:rsidRDefault="00A71CAB" w:rsidP="007F6EF9">
      <w:pPr>
        <w:outlineLvl w:val="0"/>
        <w:rPr>
          <w:rFonts w:ascii="Verdana" w:hAnsi="Verdana"/>
          <w:b/>
          <w:i/>
          <w:sz w:val="20"/>
          <w:szCs w:val="20"/>
        </w:rPr>
      </w:pPr>
      <w:r w:rsidRPr="002D4872">
        <w:rPr>
          <w:rFonts w:ascii="Verdana" w:hAnsi="Verdana"/>
          <w:b/>
          <w:i/>
          <w:sz w:val="20"/>
          <w:szCs w:val="20"/>
        </w:rPr>
        <w:t>Digital, nachhaltig und fair</w:t>
      </w: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Hardware zu verkaufen, ist keine neue Idee. Gebrauchte Hardware hingegen so aufzubereiten, dass sie zuverlässig funktioniert und Ressourcen spart, den Kunden einen fairen Preis machen und obendrein noch eine Garantie geben, das fällt aus dem Rahmen. </w:t>
      </w: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Mit diesem Geschäftsmodell ist </w:t>
      </w:r>
      <w:proofErr w:type="spellStart"/>
      <w:r w:rsidRPr="002D4872">
        <w:rPr>
          <w:rFonts w:ascii="Verdana" w:hAnsi="Verdana" w:cs="Times-Roman"/>
          <w:sz w:val="20"/>
          <w:szCs w:val="20"/>
        </w:rPr>
        <w:t>Cybertrading</w:t>
      </w:r>
      <w:proofErr w:type="spellEnd"/>
      <w:r w:rsidRPr="002D4872">
        <w:rPr>
          <w:rFonts w:ascii="Verdana" w:hAnsi="Verdana" w:cs="Times-Roman"/>
          <w:sz w:val="20"/>
          <w:szCs w:val="20"/>
        </w:rPr>
        <w:t xml:space="preserve"> sehr erfolgreich unterwegs. In den vergangen drei Jahren konnte der Umsatz mehr als verdoppelt werden. Das nachhaltige Konzept kommt bei den Kunden an. Die Qualität spricht sich rum. Die so bestückten Netzwerke funktionieren technisch zuverlässig und der ökologische Nutzen ist enorm. Aussortierte, aber voll funktionsfähige Netzwerkgeräte müssen nicht kostenintensiv entsorgt werden. Hochwertige Ressourcen wie Kupfer, Edelstahl, Aluminium und seltene Erden werden durch die Wiederverwendung der Netzwerk- und Computertechnik geschont - für umweltbewusste Techniker ein Traumjob. </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Die Anzahl der Mitarbeiter ist im vergangenen Jahr um 25 Prozent gestiegen. Das liegt an der anspruchsvollen Aufgabe, an der wachsenden Nachfrage und an den guten Arbeitsbedingungen im Team. Aktuell arbeiten 46 Mitarbeiter und zwei Werkstudenten im Unternehmen. Gesundheitsfürsorge und eine ausgewogene Balance zwischen Job und Erholung sind wesentliche Faktoren, die die Mitarbeiter begeistern. Die Techniker arbeiten an angepasster Büroausstattung, </w:t>
      </w:r>
      <w:proofErr w:type="spellStart"/>
      <w:r w:rsidRPr="002D4872">
        <w:rPr>
          <w:rFonts w:ascii="Verdana" w:hAnsi="Verdana" w:cs="Times-Roman"/>
          <w:sz w:val="20"/>
          <w:szCs w:val="20"/>
        </w:rPr>
        <w:t>Curvebildschirmen</w:t>
      </w:r>
      <w:proofErr w:type="spellEnd"/>
      <w:r w:rsidRPr="002D4872">
        <w:rPr>
          <w:rFonts w:ascii="Verdana" w:hAnsi="Verdana" w:cs="Times-Roman"/>
          <w:sz w:val="20"/>
          <w:szCs w:val="20"/>
        </w:rPr>
        <w:t xml:space="preserve"> und höhenverstellbaren Bürotischen. </w:t>
      </w:r>
      <w:proofErr w:type="spellStart"/>
      <w:r w:rsidRPr="002D4872">
        <w:rPr>
          <w:rFonts w:ascii="Verdana" w:hAnsi="Verdana" w:cs="Times-Roman"/>
          <w:sz w:val="20"/>
          <w:szCs w:val="20"/>
        </w:rPr>
        <w:t>Cybertrading</w:t>
      </w:r>
      <w:proofErr w:type="spellEnd"/>
      <w:r w:rsidRPr="002D4872">
        <w:rPr>
          <w:rFonts w:ascii="Verdana" w:hAnsi="Verdana" w:cs="Times-Roman"/>
          <w:sz w:val="20"/>
          <w:szCs w:val="20"/>
        </w:rPr>
        <w:t xml:space="preserve"> bezuschusst Fitnessstudioverträge, bietet flexible Arbeitszeitmodelle sowie die Möglichkeit, im Home Office zu arbeiten. Dafür werden die benötigten Arbeitsgeräte wie Bildschirm, Rechner oder Laptop zur Verfügung gestellt.</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Wer mit moderner Technik arbeitet, will auch selbst modern unterwegs sein. Im Unternehmen ist nicht nur ein Onlineshop entwickelt worden, um noch leichter neue Kunden ansprechen zu können, sondern auch intern ein Produktinformationssystem, mit dem die Arbeit effizienter wird. Es gibt Softwarelösungen für interne Prozesse und Personalentwicklung. Neue gute Ideen, die die Mitarbeiter einreichen, um das Unternehmen und seine Produkte besser zu machen, werden seit Jahren prämiert.</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Das Engagement des Unternehmens richtet sich sowohl an die aktuellen Mitarbeiter, als auch an künftige Fachkräfte. Die </w:t>
      </w:r>
      <w:proofErr w:type="spellStart"/>
      <w:r w:rsidRPr="002D4872">
        <w:rPr>
          <w:rFonts w:ascii="Verdana" w:hAnsi="Verdana" w:cs="Times-Roman"/>
          <w:sz w:val="20"/>
          <w:szCs w:val="20"/>
        </w:rPr>
        <w:t>Cybertrading</w:t>
      </w:r>
      <w:proofErr w:type="spellEnd"/>
      <w:r w:rsidRPr="002D4872">
        <w:rPr>
          <w:rFonts w:ascii="Verdana" w:hAnsi="Verdana" w:cs="Times-Roman"/>
          <w:sz w:val="20"/>
          <w:szCs w:val="20"/>
        </w:rPr>
        <w:t xml:space="preserve"> GmbH unterstützt gemeinsam mit der Otto-von-Guericke Universität Magdeburg ein Bildungscamp zum Thema Technik.  Das Thema Verkehrssicherheit wurde durch die Spende von zwei Fahrrädern an das Kinder- und Jugendheim "Arche Noah" unterstützt. Damit können die Kinder die Fahrradprüfung an der Schule absolvieren.</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Auch an die ganz Kleinen wird gedacht. Die Früh- und Neugeborenen-Abteilung des Universitätsklinikums Magdeburg hat eine Spende für einen speziellen Känguru-Stuhl bekommen.  Mit Hilfe der "</w:t>
      </w:r>
      <w:proofErr w:type="spellStart"/>
      <w:r w:rsidRPr="002D4872">
        <w:rPr>
          <w:rFonts w:ascii="Verdana" w:hAnsi="Verdana" w:cs="Times-Roman"/>
          <w:sz w:val="20"/>
          <w:szCs w:val="20"/>
        </w:rPr>
        <w:t>Känguruing</w:t>
      </w:r>
      <w:proofErr w:type="spellEnd"/>
      <w:r w:rsidRPr="002D4872">
        <w:rPr>
          <w:rFonts w:ascii="Verdana" w:hAnsi="Verdana" w:cs="Times-Roman"/>
          <w:sz w:val="20"/>
          <w:szCs w:val="20"/>
        </w:rPr>
        <w:t>"-Methode soll die Bindung zwischen dem frühgeborenen Kind und den Eltern gefördert werden.</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Die Mitarbeiter von </w:t>
      </w:r>
      <w:proofErr w:type="spellStart"/>
      <w:r w:rsidRPr="002D4872">
        <w:rPr>
          <w:rFonts w:ascii="Verdana" w:hAnsi="Verdana" w:cs="Times-Roman"/>
          <w:sz w:val="20"/>
          <w:szCs w:val="20"/>
        </w:rPr>
        <w:t>Cybertrading</w:t>
      </w:r>
      <w:proofErr w:type="spellEnd"/>
      <w:r w:rsidRPr="002D4872">
        <w:rPr>
          <w:rFonts w:ascii="Verdana" w:hAnsi="Verdana" w:cs="Times-Roman"/>
          <w:sz w:val="20"/>
          <w:szCs w:val="20"/>
        </w:rPr>
        <w:t xml:space="preserve"> nehmen es auch sportlich. Seit 2014 ist das Unternehmen offizieller Partner des 1. FC Magdeburg und seit Januar 2019 offizieller Förderer des Handballvereins SC Magdeburg. Auch kleinere regionale Sportvereine wie den FSV Barleben, den TTV Barleben 09, die Kindermannschaft des </w:t>
      </w:r>
      <w:proofErr w:type="spellStart"/>
      <w:r w:rsidRPr="002D4872">
        <w:rPr>
          <w:rFonts w:ascii="Verdana" w:hAnsi="Verdana" w:cs="Times-Roman"/>
          <w:sz w:val="20"/>
          <w:szCs w:val="20"/>
        </w:rPr>
        <w:t>Barlebener</w:t>
      </w:r>
      <w:proofErr w:type="spellEnd"/>
      <w:r w:rsidRPr="002D4872">
        <w:rPr>
          <w:rFonts w:ascii="Verdana" w:hAnsi="Verdana" w:cs="Times-Roman"/>
          <w:sz w:val="20"/>
          <w:szCs w:val="20"/>
        </w:rPr>
        <w:t xml:space="preserve"> Handball Clubs, </w:t>
      </w:r>
      <w:r w:rsidR="007D2D2B">
        <w:rPr>
          <w:rFonts w:ascii="Verdana" w:hAnsi="Verdana" w:cs="Times-Roman"/>
          <w:sz w:val="20"/>
          <w:szCs w:val="20"/>
        </w:rPr>
        <w:t xml:space="preserve">den </w:t>
      </w:r>
      <w:r w:rsidRPr="002D4872">
        <w:rPr>
          <w:rFonts w:ascii="Verdana" w:hAnsi="Verdana" w:cs="Times-Roman"/>
          <w:sz w:val="20"/>
          <w:szCs w:val="20"/>
        </w:rPr>
        <w:t xml:space="preserve">PSV Magdeburg und den SV </w:t>
      </w:r>
      <w:proofErr w:type="spellStart"/>
      <w:r w:rsidRPr="002D4872">
        <w:rPr>
          <w:rFonts w:ascii="Verdana" w:hAnsi="Verdana" w:cs="Times-Roman"/>
          <w:sz w:val="20"/>
          <w:szCs w:val="20"/>
        </w:rPr>
        <w:t>Irxleben</w:t>
      </w:r>
      <w:proofErr w:type="spellEnd"/>
      <w:r w:rsidRPr="002D4872">
        <w:rPr>
          <w:rFonts w:ascii="Verdana" w:hAnsi="Verdana" w:cs="Times-Roman"/>
          <w:sz w:val="20"/>
          <w:szCs w:val="20"/>
        </w:rPr>
        <w:t xml:space="preserve"> 1919 unterstützt das Unternehmen mit neuen Fußbällen, Trikots und Trainingsanzügen. </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i/>
          <w:color w:val="000000"/>
          <w:sz w:val="18"/>
          <w:szCs w:val="18"/>
        </w:rPr>
      </w:pPr>
      <w:proofErr w:type="spellStart"/>
      <w:r w:rsidRPr="002D4872">
        <w:rPr>
          <w:rFonts w:ascii="Verdana" w:hAnsi="Verdana"/>
          <w:i/>
          <w:color w:val="000000"/>
          <w:sz w:val="18"/>
          <w:szCs w:val="18"/>
        </w:rPr>
        <w:lastRenderedPageBreak/>
        <w:t>Cybertrading</w:t>
      </w:r>
      <w:proofErr w:type="spellEnd"/>
      <w:r w:rsidRPr="002D4872">
        <w:rPr>
          <w:rFonts w:ascii="Verdana" w:hAnsi="Verdana"/>
          <w:i/>
          <w:color w:val="000000"/>
          <w:sz w:val="18"/>
          <w:szCs w:val="18"/>
        </w:rPr>
        <w:t xml:space="preserve"> wurde zum </w:t>
      </w:r>
      <w:r w:rsidRPr="00695EB1">
        <w:rPr>
          <w:rFonts w:ascii="Verdana" w:hAnsi="Verdana"/>
          <w:i/>
          <w:sz w:val="18"/>
          <w:szCs w:val="18"/>
        </w:rPr>
        <w:t>3.</w:t>
      </w:r>
      <w:r w:rsidRPr="00695EB1">
        <w:rPr>
          <w:rFonts w:ascii="Verdana" w:hAnsi="Verdana"/>
          <w:i/>
          <w:color w:val="000000"/>
          <w:sz w:val="18"/>
          <w:szCs w:val="18"/>
        </w:rPr>
        <w:t xml:space="preserve"> </w:t>
      </w:r>
      <w:r w:rsidRPr="002D4872">
        <w:rPr>
          <w:rFonts w:ascii="Verdana" w:hAnsi="Verdana"/>
          <w:i/>
          <w:color w:val="000000"/>
          <w:sz w:val="18"/>
          <w:szCs w:val="18"/>
        </w:rPr>
        <w:t>Mal seit 201</w:t>
      </w:r>
      <w:r w:rsidR="00695EB1">
        <w:rPr>
          <w:rFonts w:ascii="Verdana" w:hAnsi="Verdana"/>
          <w:i/>
          <w:color w:val="000000"/>
          <w:sz w:val="18"/>
          <w:szCs w:val="18"/>
        </w:rPr>
        <w:t>7</w:t>
      </w:r>
      <w:r w:rsidRPr="002D4872">
        <w:rPr>
          <w:rFonts w:ascii="Verdana" w:hAnsi="Verdana"/>
          <w:i/>
          <w:color w:val="000000"/>
          <w:sz w:val="18"/>
          <w:szCs w:val="18"/>
        </w:rPr>
        <w:t xml:space="preserve"> zum Wettbewerb „Großer Preis des Mittelstandes“ nominiert, in diesem Jahr durch die WEIT Führung GmbH. 2018 erfolgte die Auszeichnung als „Finalist“.</w:t>
      </w:r>
    </w:p>
    <w:p w:rsidR="00A71CAB" w:rsidRPr="002D4872" w:rsidRDefault="00A71CAB" w:rsidP="007F6EF9">
      <w:pPr>
        <w:rPr>
          <w:rFonts w:ascii="Verdana" w:hAnsi="Verdana"/>
          <w:sz w:val="20"/>
          <w:szCs w:val="20"/>
        </w:rPr>
      </w:pPr>
    </w:p>
    <w:p w:rsidR="00A71CAB" w:rsidRPr="002D4872" w:rsidRDefault="00A71CAB" w:rsidP="007F6EF9">
      <w:pPr>
        <w:rPr>
          <w:rFonts w:ascii="Verdana" w:hAnsi="Verdana"/>
          <w:b/>
          <w:sz w:val="20"/>
          <w:szCs w:val="20"/>
        </w:rPr>
      </w:pPr>
    </w:p>
    <w:p w:rsidR="00A71CAB" w:rsidRPr="002D4872" w:rsidRDefault="00A71CAB" w:rsidP="007F6EF9">
      <w:pPr>
        <w:rPr>
          <w:rFonts w:ascii="Verdana" w:hAnsi="Verdana"/>
          <w:sz w:val="20"/>
          <w:szCs w:val="20"/>
        </w:rPr>
      </w:pPr>
      <w:r w:rsidRPr="002D4872">
        <w:rPr>
          <w:rFonts w:ascii="Verdana" w:hAnsi="Verdana"/>
          <w:b/>
          <w:color w:val="3333FF"/>
          <w:sz w:val="22"/>
          <w:szCs w:val="22"/>
        </w:rPr>
        <w:t>GLACONCHEMIE GmbH</w:t>
      </w:r>
      <w:r w:rsidRPr="002D4872">
        <w:rPr>
          <w:rFonts w:ascii="Verdana" w:hAnsi="Verdana"/>
          <w:b/>
          <w:sz w:val="20"/>
          <w:szCs w:val="20"/>
        </w:rPr>
        <w:br/>
      </w:r>
      <w:r w:rsidRPr="002D4872">
        <w:rPr>
          <w:rFonts w:ascii="Verdana" w:hAnsi="Verdana"/>
          <w:sz w:val="20"/>
          <w:szCs w:val="20"/>
        </w:rPr>
        <w:t>06217 Merseburg</w:t>
      </w:r>
    </w:p>
    <w:p w:rsidR="00A71CAB" w:rsidRPr="002D4872" w:rsidRDefault="00A71CAB" w:rsidP="007F6EF9">
      <w:pPr>
        <w:rPr>
          <w:rFonts w:ascii="Verdana" w:hAnsi="Verdana"/>
          <w:b/>
          <w:sz w:val="16"/>
          <w:szCs w:val="16"/>
        </w:rPr>
      </w:pPr>
    </w:p>
    <w:p w:rsidR="00A71CAB" w:rsidRPr="002D4872" w:rsidRDefault="00A71CAB" w:rsidP="007F6EF9">
      <w:pPr>
        <w:outlineLvl w:val="0"/>
        <w:rPr>
          <w:rFonts w:ascii="Verdana" w:hAnsi="Verdana"/>
          <w:b/>
          <w:i/>
          <w:sz w:val="20"/>
          <w:szCs w:val="20"/>
        </w:rPr>
      </w:pPr>
      <w:proofErr w:type="spellStart"/>
      <w:r w:rsidRPr="002D4872">
        <w:rPr>
          <w:rFonts w:ascii="Verdana" w:hAnsi="Verdana"/>
          <w:b/>
          <w:i/>
          <w:sz w:val="20"/>
          <w:szCs w:val="20"/>
        </w:rPr>
        <w:t>Hochrein</w:t>
      </w:r>
      <w:proofErr w:type="spellEnd"/>
      <w:r w:rsidRPr="002D4872">
        <w:rPr>
          <w:rFonts w:ascii="Verdana" w:hAnsi="Verdana"/>
          <w:b/>
          <w:i/>
          <w:sz w:val="20"/>
          <w:szCs w:val="20"/>
        </w:rPr>
        <w:t xml:space="preserve">, koscher und </w:t>
      </w:r>
      <w:proofErr w:type="spellStart"/>
      <w:r w:rsidRPr="002D4872">
        <w:rPr>
          <w:rFonts w:ascii="Verdana" w:hAnsi="Verdana"/>
          <w:b/>
          <w:i/>
          <w:sz w:val="20"/>
          <w:szCs w:val="20"/>
        </w:rPr>
        <w:t>halal</w:t>
      </w:r>
      <w:proofErr w:type="spellEnd"/>
      <w:r w:rsidRPr="002D4872">
        <w:rPr>
          <w:rFonts w:ascii="Verdana" w:hAnsi="Verdana"/>
          <w:b/>
          <w:i/>
          <w:sz w:val="20"/>
          <w:szCs w:val="20"/>
        </w:rPr>
        <w:t xml:space="preserve"> – Multitalent Glycerin </w:t>
      </w: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GLACONCHEMIE stellt Glycerin für Geschäftskunden aus der Lebensmittel-, </w:t>
      </w:r>
      <w:r w:rsidRPr="002D4872">
        <w:rPr>
          <w:rFonts w:ascii="Verdana" w:hAnsi="Verdana" w:cs="Times-Roman"/>
          <w:sz w:val="20"/>
          <w:szCs w:val="20"/>
        </w:rPr>
        <w:br/>
        <w:t xml:space="preserve">Pharma-, Kosmetik- sowie Chemischen Industrie her. Mit der Koscher- und </w:t>
      </w:r>
      <w:proofErr w:type="spellStart"/>
      <w:r w:rsidRPr="002D4872">
        <w:rPr>
          <w:rFonts w:ascii="Verdana" w:hAnsi="Verdana" w:cs="Times-Roman"/>
          <w:sz w:val="20"/>
          <w:szCs w:val="20"/>
        </w:rPr>
        <w:t>Halal</w:t>
      </w:r>
      <w:proofErr w:type="spellEnd"/>
      <w:r w:rsidRPr="002D4872">
        <w:rPr>
          <w:rFonts w:ascii="Verdana" w:hAnsi="Verdana" w:cs="Times-Roman"/>
          <w:sz w:val="20"/>
          <w:szCs w:val="20"/>
        </w:rPr>
        <w:t xml:space="preserve">-Zertifizierung ist das Unternehmen im </w:t>
      </w:r>
      <w:proofErr w:type="spellStart"/>
      <w:r w:rsidRPr="002D4872">
        <w:rPr>
          <w:rFonts w:ascii="Verdana" w:hAnsi="Verdana" w:cs="Times-Roman"/>
          <w:sz w:val="20"/>
          <w:szCs w:val="20"/>
        </w:rPr>
        <w:t>Premiumsegment</w:t>
      </w:r>
      <w:proofErr w:type="spellEnd"/>
      <w:r w:rsidRPr="002D4872">
        <w:rPr>
          <w:rFonts w:ascii="Verdana" w:hAnsi="Verdana" w:cs="Times-Roman"/>
          <w:sz w:val="20"/>
          <w:szCs w:val="20"/>
        </w:rPr>
        <w:t xml:space="preserve"> der Branche tätig.</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Glycerin braucht man u. a. zur Herstellung von Zahnpasta, Farb- und Kunststoffen sowie  Frostschutzmitteln. Mehr als ein Drittel der Produkte werden exportiert.</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Das Unternehmen arbeitet konsequent daran, hochwertige chemische Produkte aus nachwachsenden Rohstoffen zu produzieren und dabei so wenig wie möglich Energie zu verbrauchen. Damit werden Kunden unterstützt, die ganz besonders auf Nachhaltigkeit und eine angemessen niedrige CO</w:t>
      </w:r>
      <w:r w:rsidRPr="002D4872">
        <w:rPr>
          <w:rFonts w:ascii="Verdana" w:hAnsi="Verdana" w:cs="Times-Roman"/>
          <w:sz w:val="20"/>
          <w:szCs w:val="20"/>
          <w:vertAlign w:val="subscript"/>
        </w:rPr>
        <w:t>2</w:t>
      </w:r>
      <w:r w:rsidRPr="002D4872">
        <w:rPr>
          <w:rFonts w:ascii="Verdana" w:hAnsi="Verdana" w:cs="Times-Roman"/>
          <w:sz w:val="20"/>
          <w:szCs w:val="20"/>
        </w:rPr>
        <w:t xml:space="preserve">-Bilanz achten. </w:t>
      </w:r>
    </w:p>
    <w:p w:rsidR="00A71CAB"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Dieses Engagement kommt bei den Kunden gut an. Sie schätzen darüber hinaus auch die Transparenz des Unternehmens. Denn aktuelle Laborergebnisse aus der Glycerin-Herstellung werden den Kunden für das eigene Qualitätsmanagement zur Verfügung gestellt. So bleibt stets nachvollziehbar, welche Grundstoffe in welcher Qualität weiterverarbeitet wurden. Durch das betriebseigene Labor wird darüber hinaus eine vollumfängliche Produktionskontrolle und für die Kunden eine </w:t>
      </w:r>
      <w:proofErr w:type="spellStart"/>
      <w:r w:rsidRPr="002D4872">
        <w:rPr>
          <w:rFonts w:ascii="Verdana" w:hAnsi="Verdana" w:cs="Times-Roman"/>
          <w:sz w:val="20"/>
          <w:szCs w:val="20"/>
        </w:rPr>
        <w:t>Erzeugnisanalyse</w:t>
      </w:r>
      <w:proofErr w:type="spellEnd"/>
      <w:r w:rsidRPr="002D4872">
        <w:rPr>
          <w:rFonts w:ascii="Verdana" w:hAnsi="Verdana" w:cs="Times-Roman"/>
          <w:sz w:val="20"/>
          <w:szCs w:val="20"/>
        </w:rPr>
        <w:t xml:space="preserve"> gesichert, die alle aufeinanderfolgenden Schritte des Prozesses dokumentiert.</w:t>
      </w:r>
    </w:p>
    <w:p w:rsidR="002D4872" w:rsidRPr="002D4872" w:rsidRDefault="002D4872"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Vertrauen und Zuverlässigkeit sind wichtige Tugenden in diesem Geschäft. Deshalb sind neben höchster Qualität auch Liefer- und Termintreue gewährleistet. Die Stammkunden wissen das zu schätzen. Bis zum Lieferantenstatus für Glycerin vergehen durchaus bis zu zwei Jahre. Das ist eine lange Zeit der Prüfung für die Arbeit</w:t>
      </w:r>
      <w:r w:rsidR="003B178A">
        <w:rPr>
          <w:rFonts w:ascii="Verdana" w:hAnsi="Verdana" w:cs="Times-Roman"/>
          <w:sz w:val="20"/>
          <w:szCs w:val="20"/>
        </w:rPr>
        <w:t>sergebnisse</w:t>
      </w:r>
      <w:r w:rsidRPr="002D4872">
        <w:rPr>
          <w:rFonts w:ascii="Verdana" w:hAnsi="Verdana" w:cs="Times-Roman"/>
          <w:sz w:val="20"/>
          <w:szCs w:val="20"/>
        </w:rPr>
        <w:t xml:space="preserve"> der knapp 60 Mitarbeiter und vier Azubis. </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Wie hoch die GLACONCHEMIE-Expertise auch international eingeschätzt wird, zeigt sich an der Teilnahme am jährlichen SEPAWA-Kongress, einem der wichtigsten Branchentreffpunk</w:t>
      </w:r>
      <w:r w:rsidR="003B178A">
        <w:rPr>
          <w:rFonts w:ascii="Verdana" w:hAnsi="Verdana" w:cs="Times-Roman"/>
          <w:sz w:val="20"/>
          <w:szCs w:val="20"/>
        </w:rPr>
        <w:t xml:space="preserve">te, sehr deutlich. Fachleute des Unternehmens </w:t>
      </w:r>
      <w:r w:rsidRPr="002D4872">
        <w:rPr>
          <w:rFonts w:ascii="Verdana" w:hAnsi="Verdana" w:cs="Times-Roman"/>
          <w:sz w:val="20"/>
          <w:szCs w:val="20"/>
        </w:rPr>
        <w:t xml:space="preserve">sind in den Fachgruppen Professionelle Reinigung, Legislative-Umwelt-Verbraucher und Angewandte Kosmetik tätig und bringen ihr Wissen ein. </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Den Herausforderungen des Rohstoffmarktes setzt das Unternehmen strategische Entscheidungen entgegen. Es betreibt eine eigene Abteilung Forschung und Entwicklung, die ständig die Anlagen und damit die Ergebnisse sowie die Qualität verbessert. Auf Veränderungen des Marktes bei der Rohstoffbeschaffung wurde mit langfristigen Verträgen reagiert. </w:t>
      </w:r>
    </w:p>
    <w:p w:rsidR="00A71CAB" w:rsidRPr="002D4872" w:rsidRDefault="00A71CAB" w:rsidP="007F6EF9">
      <w:pPr>
        <w:autoSpaceDE w:val="0"/>
        <w:autoSpaceDN w:val="0"/>
        <w:adjustRightInd w:val="0"/>
        <w:rPr>
          <w:rFonts w:ascii="Verdana" w:hAnsi="Verdana" w:cs="Times-Roman"/>
          <w:sz w:val="20"/>
          <w:szCs w:val="20"/>
        </w:rPr>
      </w:pPr>
      <w:r w:rsidRPr="002D4872">
        <w:rPr>
          <w:rFonts w:ascii="Verdana" w:hAnsi="Verdana" w:cs="Times-Roman"/>
          <w:sz w:val="20"/>
          <w:szCs w:val="20"/>
        </w:rPr>
        <w:t xml:space="preserve">So konnten bedeutende wirtschaftliche Erfolge verzeichnet werden. Dazu gehört die Entwicklung neuer Glycerin-Produkte wie </w:t>
      </w:r>
      <w:proofErr w:type="spellStart"/>
      <w:r w:rsidRPr="002D4872">
        <w:rPr>
          <w:rFonts w:ascii="Verdana" w:hAnsi="Verdana" w:cs="Times-Roman"/>
          <w:sz w:val="20"/>
          <w:szCs w:val="20"/>
        </w:rPr>
        <w:t>Glycerinformal</w:t>
      </w:r>
      <w:proofErr w:type="spellEnd"/>
      <w:r w:rsidRPr="002D4872">
        <w:rPr>
          <w:rFonts w:ascii="Verdana" w:hAnsi="Verdana" w:cs="Times-Roman"/>
          <w:sz w:val="20"/>
          <w:szCs w:val="20"/>
        </w:rPr>
        <w:t xml:space="preserve"> und </w:t>
      </w:r>
      <w:proofErr w:type="spellStart"/>
      <w:r w:rsidRPr="002D4872">
        <w:rPr>
          <w:rFonts w:ascii="Verdana" w:hAnsi="Verdana" w:cs="Times-Roman"/>
          <w:sz w:val="20"/>
          <w:szCs w:val="20"/>
        </w:rPr>
        <w:t>Glycasol</w:t>
      </w:r>
      <w:proofErr w:type="spellEnd"/>
      <w:r w:rsidRPr="002D4872">
        <w:rPr>
          <w:rFonts w:ascii="Verdana" w:hAnsi="Verdana" w:cs="Times-Roman"/>
          <w:sz w:val="20"/>
          <w:szCs w:val="20"/>
        </w:rPr>
        <w:t xml:space="preserve"> als biogene Lösungsmittel für die Veterinärmedizin und Pharmaindustrie</w:t>
      </w:r>
      <w:r w:rsidR="003B178A">
        <w:rPr>
          <w:rFonts w:ascii="Verdana" w:hAnsi="Verdana" w:cs="Times-Roman"/>
          <w:sz w:val="20"/>
          <w:szCs w:val="20"/>
        </w:rPr>
        <w:t>, d</w:t>
      </w:r>
      <w:r w:rsidRPr="002D4872">
        <w:rPr>
          <w:rFonts w:ascii="Verdana" w:hAnsi="Verdana" w:cs="Times-Roman"/>
          <w:sz w:val="20"/>
          <w:szCs w:val="20"/>
        </w:rPr>
        <w:t xml:space="preserve">er Bau einer Pilotanlage zur Produktion und Markteinführung dieser beiden Produkte, die Weiterentwicklung von </w:t>
      </w:r>
      <w:proofErr w:type="spellStart"/>
      <w:r w:rsidRPr="002D4872">
        <w:rPr>
          <w:rFonts w:ascii="Verdana" w:hAnsi="Verdana" w:cs="Times-Roman"/>
          <w:sz w:val="20"/>
          <w:szCs w:val="20"/>
        </w:rPr>
        <w:t>Glycasol</w:t>
      </w:r>
      <w:proofErr w:type="spellEnd"/>
      <w:r w:rsidRPr="002D4872">
        <w:rPr>
          <w:rFonts w:ascii="Verdana" w:hAnsi="Verdana" w:cs="Times-Roman"/>
          <w:sz w:val="20"/>
          <w:szCs w:val="20"/>
        </w:rPr>
        <w:t xml:space="preserve"> zu einem </w:t>
      </w:r>
      <w:proofErr w:type="spellStart"/>
      <w:r w:rsidRPr="002D4872">
        <w:rPr>
          <w:rFonts w:ascii="Verdana" w:hAnsi="Verdana" w:cs="Times-Roman"/>
          <w:sz w:val="20"/>
          <w:szCs w:val="20"/>
        </w:rPr>
        <w:t>Antioxidanz</w:t>
      </w:r>
      <w:proofErr w:type="spellEnd"/>
      <w:r w:rsidRPr="002D4872">
        <w:rPr>
          <w:rFonts w:ascii="Verdana" w:hAnsi="Verdana" w:cs="Times-Roman"/>
          <w:sz w:val="20"/>
          <w:szCs w:val="20"/>
        </w:rPr>
        <w:t xml:space="preserve"> für die Biodieselproduktion, die Inbetriebnahme einer Energieverwertungsanlage zur Reduzierung des Strom- und Gasverbrauchs und zur Verringerung des CO</w:t>
      </w:r>
      <w:r w:rsidRPr="002D4872">
        <w:rPr>
          <w:rFonts w:ascii="Verdana" w:hAnsi="Verdana" w:cs="Times-Roman"/>
          <w:sz w:val="20"/>
          <w:szCs w:val="20"/>
          <w:vertAlign w:val="subscript"/>
        </w:rPr>
        <w:t>2</w:t>
      </w:r>
      <w:r w:rsidRPr="002D4872">
        <w:rPr>
          <w:rFonts w:ascii="Verdana" w:hAnsi="Verdana" w:cs="Times-Roman"/>
          <w:sz w:val="20"/>
          <w:szCs w:val="20"/>
        </w:rPr>
        <w:t xml:space="preserve">-Ausstoßes. Mit dieser Kraft-Wärme-Kopplungsanlage ist die GLACONCHEMIE in der Lage, ein Drittel der benötigten Gasmenge selbst zu erzeugen. </w:t>
      </w:r>
    </w:p>
    <w:p w:rsidR="00A71CAB" w:rsidRPr="002D4872" w:rsidRDefault="00A71CAB" w:rsidP="007F6EF9">
      <w:pPr>
        <w:autoSpaceDE w:val="0"/>
        <w:autoSpaceDN w:val="0"/>
        <w:adjustRightInd w:val="0"/>
        <w:rPr>
          <w:rFonts w:ascii="Verdana" w:hAnsi="Verdana" w:cs="Times-Roman"/>
          <w:sz w:val="16"/>
          <w:szCs w:val="16"/>
        </w:rPr>
      </w:pPr>
    </w:p>
    <w:p w:rsidR="00A71CAB" w:rsidRPr="002D4872" w:rsidRDefault="003B178A" w:rsidP="007F6EF9">
      <w:pPr>
        <w:autoSpaceDE w:val="0"/>
        <w:autoSpaceDN w:val="0"/>
        <w:adjustRightInd w:val="0"/>
        <w:rPr>
          <w:rFonts w:ascii="Verdana" w:hAnsi="Verdana" w:cs="Times-Roman"/>
          <w:sz w:val="20"/>
          <w:szCs w:val="20"/>
        </w:rPr>
      </w:pPr>
      <w:r>
        <w:rPr>
          <w:rFonts w:ascii="Verdana" w:hAnsi="Verdana" w:cs="Times-Roman"/>
          <w:sz w:val="20"/>
          <w:szCs w:val="20"/>
        </w:rPr>
        <w:t xml:space="preserve">Das Unternehmen </w:t>
      </w:r>
      <w:r w:rsidR="00A71CAB" w:rsidRPr="002D4872">
        <w:rPr>
          <w:rFonts w:ascii="Verdana" w:hAnsi="Verdana" w:cs="Times-Roman"/>
          <w:sz w:val="20"/>
          <w:szCs w:val="20"/>
        </w:rPr>
        <w:t>unterstützt mit einer Tierpatenschaft seit vielen Jahren den städtischen Tierpark von Merseburg. Gemeinsam mit anderen Unternehmen trägt das dazu bei, dass dieser Tierpark ohne Eintrittsgeld betrieben werden kann. Der Park hebt damit nicht nur den Freizeit- und Erholungswert. Er ist auch ein wichtiger Baustein für die Teilhabe finanzschwacher Bevölkerungsgruppen am sozialen Leben der Stadt.</w:t>
      </w:r>
    </w:p>
    <w:p w:rsidR="00A71CAB" w:rsidRPr="002D4872" w:rsidRDefault="00A71CAB" w:rsidP="007F6EF9">
      <w:pPr>
        <w:autoSpaceDE w:val="0"/>
        <w:autoSpaceDN w:val="0"/>
        <w:adjustRightInd w:val="0"/>
        <w:rPr>
          <w:rFonts w:ascii="Verdana" w:hAnsi="Verdana"/>
          <w:i/>
          <w:color w:val="000000"/>
          <w:sz w:val="20"/>
          <w:szCs w:val="20"/>
        </w:rPr>
      </w:pPr>
    </w:p>
    <w:p w:rsidR="00A71CAB" w:rsidRPr="002D4872" w:rsidRDefault="00A71CAB" w:rsidP="007F6EF9">
      <w:pPr>
        <w:autoSpaceDE w:val="0"/>
        <w:autoSpaceDN w:val="0"/>
        <w:adjustRightInd w:val="0"/>
        <w:rPr>
          <w:rFonts w:ascii="Verdana" w:hAnsi="Verdana"/>
          <w:i/>
          <w:color w:val="000000"/>
          <w:sz w:val="18"/>
          <w:szCs w:val="18"/>
        </w:rPr>
      </w:pPr>
      <w:r w:rsidRPr="002D4872">
        <w:rPr>
          <w:rFonts w:ascii="Verdana" w:hAnsi="Verdana"/>
          <w:i/>
          <w:color w:val="000000"/>
          <w:sz w:val="18"/>
          <w:szCs w:val="18"/>
        </w:rPr>
        <w:lastRenderedPageBreak/>
        <w:t xml:space="preserve">GLACONCHEMIE wurde zum 4. Mal seit 2015 zum Wettbewerb „Großer Preis des Mittelstandes“ nominiert, in diesem Jahr durch den </w:t>
      </w:r>
      <w:hyperlink r:id="rId6" w:history="1">
        <w:r w:rsidRPr="002D4872">
          <w:rPr>
            <w:rFonts w:ascii="Verdana" w:hAnsi="Verdana"/>
            <w:i/>
            <w:color w:val="000000"/>
            <w:sz w:val="18"/>
            <w:szCs w:val="18"/>
          </w:rPr>
          <w:t>Saalekreis</w:t>
        </w:r>
      </w:hyperlink>
      <w:r w:rsidRPr="002D4872">
        <w:rPr>
          <w:rFonts w:ascii="Verdana" w:hAnsi="Verdana"/>
          <w:i/>
          <w:color w:val="000000"/>
          <w:sz w:val="18"/>
          <w:szCs w:val="18"/>
        </w:rPr>
        <w:t xml:space="preserve"> und die </w:t>
      </w:r>
      <w:hyperlink r:id="rId7" w:history="1">
        <w:r w:rsidRPr="002D4872">
          <w:rPr>
            <w:rFonts w:ascii="Verdana" w:hAnsi="Verdana"/>
            <w:i/>
            <w:color w:val="000000"/>
            <w:sz w:val="18"/>
            <w:szCs w:val="18"/>
          </w:rPr>
          <w:t>WEIT Führung GmbH</w:t>
        </w:r>
      </w:hyperlink>
      <w:r w:rsidRPr="002D4872">
        <w:rPr>
          <w:rFonts w:ascii="Verdana" w:hAnsi="Verdana"/>
          <w:i/>
          <w:color w:val="000000"/>
          <w:sz w:val="18"/>
          <w:szCs w:val="18"/>
        </w:rPr>
        <w:t>. Im Jahr 2016 erfolgte die Auszeichnung als „Finalist“.</w:t>
      </w:r>
    </w:p>
    <w:p w:rsidR="00A71CAB" w:rsidRPr="00B3221A" w:rsidRDefault="00A71CAB" w:rsidP="007F6EF9">
      <w:pPr>
        <w:rPr>
          <w:rFonts w:ascii="Verdana" w:hAnsi="Verdana"/>
          <w:color w:val="FF0000"/>
        </w:rPr>
      </w:pP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r>
      <w:r w:rsidRPr="002D4872">
        <w:rPr>
          <w:rFonts w:ascii="Verdana" w:hAnsi="Verdana"/>
          <w:sz w:val="20"/>
          <w:szCs w:val="20"/>
        </w:rPr>
        <w:tab/>
        <w:t xml:space="preserve">             </w:t>
      </w:r>
      <w:r w:rsidRPr="002D4872">
        <w:rPr>
          <w:rFonts w:ascii="Verdana" w:hAnsi="Verdana"/>
          <w:sz w:val="20"/>
          <w:szCs w:val="20"/>
        </w:rPr>
        <w:tab/>
      </w:r>
      <w:r w:rsidRPr="00B3221A">
        <w:rPr>
          <w:rFonts w:ascii="Verdana" w:hAnsi="Verdana"/>
          <w:b/>
          <w:i/>
          <w:color w:val="FF0000"/>
        </w:rPr>
        <w:t>FINALISTEN</w:t>
      </w:r>
    </w:p>
    <w:p w:rsidR="00A71CAB" w:rsidRPr="002D4872" w:rsidRDefault="00A71CAB" w:rsidP="007F6EF9">
      <w:pPr>
        <w:rPr>
          <w:rFonts w:ascii="Verdana" w:hAnsi="Verdana"/>
          <w:sz w:val="20"/>
          <w:szCs w:val="20"/>
        </w:rPr>
      </w:pPr>
    </w:p>
    <w:p w:rsidR="00A71CAB" w:rsidRPr="002D4872" w:rsidRDefault="00A71CAB" w:rsidP="007F6EF9">
      <w:pPr>
        <w:outlineLvl w:val="0"/>
        <w:rPr>
          <w:rFonts w:ascii="Verdana" w:hAnsi="Verdana"/>
          <w:b/>
          <w:bCs/>
          <w:color w:val="3333FF"/>
          <w:sz w:val="22"/>
          <w:szCs w:val="22"/>
        </w:rPr>
      </w:pPr>
      <w:r w:rsidRPr="002D4872">
        <w:rPr>
          <w:rFonts w:ascii="Verdana" w:hAnsi="Verdana"/>
          <w:b/>
          <w:bCs/>
          <w:color w:val="3333FF"/>
          <w:sz w:val="22"/>
          <w:szCs w:val="22"/>
        </w:rPr>
        <w:t>FEV Dauerlaufprüfzentrum</w:t>
      </w:r>
    </w:p>
    <w:p w:rsidR="00A71CAB" w:rsidRPr="002D4872" w:rsidRDefault="00A71CAB" w:rsidP="007F6EF9">
      <w:pPr>
        <w:outlineLvl w:val="0"/>
        <w:rPr>
          <w:rFonts w:ascii="Verdana" w:hAnsi="Verdana"/>
          <w:sz w:val="20"/>
          <w:szCs w:val="20"/>
        </w:rPr>
      </w:pPr>
      <w:r w:rsidRPr="002D4872">
        <w:rPr>
          <w:rFonts w:ascii="Verdana" w:hAnsi="Verdana"/>
          <w:sz w:val="20"/>
          <w:szCs w:val="20"/>
        </w:rPr>
        <w:t xml:space="preserve">06796 </w:t>
      </w:r>
      <w:proofErr w:type="spellStart"/>
      <w:r w:rsidRPr="002D4872">
        <w:rPr>
          <w:rFonts w:ascii="Verdana" w:hAnsi="Verdana"/>
          <w:sz w:val="20"/>
          <w:szCs w:val="20"/>
        </w:rPr>
        <w:t>Sandersdorf-Brehna</w:t>
      </w:r>
      <w:proofErr w:type="spellEnd"/>
    </w:p>
    <w:p w:rsidR="00A71CAB" w:rsidRPr="002D4872" w:rsidRDefault="00A71CAB" w:rsidP="007F6EF9">
      <w:pPr>
        <w:rPr>
          <w:rFonts w:ascii="Verdana" w:hAnsi="Verdana"/>
          <w:sz w:val="16"/>
          <w:szCs w:val="16"/>
        </w:rPr>
      </w:pPr>
    </w:p>
    <w:p w:rsidR="00A71CAB" w:rsidRPr="002D4872" w:rsidRDefault="00A71CAB" w:rsidP="007F6EF9">
      <w:pPr>
        <w:outlineLvl w:val="0"/>
        <w:rPr>
          <w:rFonts w:ascii="Verdana" w:hAnsi="Verdana"/>
          <w:b/>
          <w:bCs/>
          <w:i/>
          <w:sz w:val="20"/>
          <w:szCs w:val="20"/>
        </w:rPr>
      </w:pPr>
      <w:r w:rsidRPr="002D4872">
        <w:rPr>
          <w:rFonts w:ascii="Verdana" w:hAnsi="Verdana"/>
          <w:b/>
          <w:bCs/>
          <w:i/>
          <w:sz w:val="20"/>
          <w:szCs w:val="20"/>
        </w:rPr>
        <w:t>Nachhaltiger Antrieb für den Erfolg</w:t>
      </w:r>
    </w:p>
    <w:p w:rsidR="00A71CAB" w:rsidRPr="002D4872" w:rsidRDefault="00A71CAB" w:rsidP="007F6EF9">
      <w:pPr>
        <w:rPr>
          <w:rFonts w:ascii="Verdana" w:hAnsi="Verdana"/>
          <w:sz w:val="20"/>
          <w:szCs w:val="20"/>
        </w:rPr>
      </w:pPr>
      <w:r w:rsidRPr="002D4872">
        <w:rPr>
          <w:rFonts w:ascii="Verdana" w:hAnsi="Verdana"/>
          <w:sz w:val="20"/>
          <w:szCs w:val="20"/>
        </w:rPr>
        <w:t>„</w:t>
      </w:r>
      <w:proofErr w:type="spellStart"/>
      <w:r w:rsidRPr="002D4872">
        <w:rPr>
          <w:rFonts w:ascii="Verdana" w:hAnsi="Verdana"/>
          <w:sz w:val="20"/>
          <w:szCs w:val="20"/>
        </w:rPr>
        <w:t>We</w:t>
      </w:r>
      <w:proofErr w:type="spellEnd"/>
      <w:r w:rsidRPr="002D4872">
        <w:rPr>
          <w:rFonts w:ascii="Verdana" w:hAnsi="Verdana"/>
          <w:sz w:val="20"/>
          <w:szCs w:val="20"/>
        </w:rPr>
        <w:t xml:space="preserve"> </w:t>
      </w:r>
      <w:proofErr w:type="spellStart"/>
      <w:r w:rsidRPr="002D4872">
        <w:rPr>
          <w:rFonts w:ascii="Verdana" w:hAnsi="Verdana"/>
          <w:sz w:val="20"/>
          <w:szCs w:val="20"/>
        </w:rPr>
        <w:t>build</w:t>
      </w:r>
      <w:proofErr w:type="spellEnd"/>
      <w:r w:rsidRPr="002D4872">
        <w:rPr>
          <w:rFonts w:ascii="Verdana" w:hAnsi="Verdana"/>
          <w:sz w:val="20"/>
          <w:szCs w:val="20"/>
        </w:rPr>
        <w:t xml:space="preserve"> global </w:t>
      </w:r>
      <w:proofErr w:type="spellStart"/>
      <w:r w:rsidRPr="002D4872">
        <w:rPr>
          <w:rFonts w:ascii="Verdana" w:hAnsi="Verdana"/>
          <w:sz w:val="20"/>
          <w:szCs w:val="20"/>
        </w:rPr>
        <w:t>partnerships</w:t>
      </w:r>
      <w:proofErr w:type="spellEnd"/>
      <w:r w:rsidRPr="002D4872">
        <w:rPr>
          <w:rFonts w:ascii="Verdana" w:hAnsi="Verdana"/>
          <w:sz w:val="20"/>
          <w:szCs w:val="20"/>
        </w:rPr>
        <w:t xml:space="preserve"> </w:t>
      </w:r>
      <w:proofErr w:type="spellStart"/>
      <w:r w:rsidRPr="002D4872">
        <w:rPr>
          <w:rFonts w:ascii="Verdana" w:hAnsi="Verdana"/>
          <w:sz w:val="20"/>
          <w:szCs w:val="20"/>
        </w:rPr>
        <w:t>to</w:t>
      </w:r>
      <w:proofErr w:type="spellEnd"/>
      <w:r w:rsidRPr="002D4872">
        <w:rPr>
          <w:rFonts w:ascii="Verdana" w:hAnsi="Verdana"/>
          <w:sz w:val="20"/>
          <w:szCs w:val="20"/>
        </w:rPr>
        <w:t xml:space="preserve"> </w:t>
      </w:r>
      <w:proofErr w:type="spellStart"/>
      <w:r w:rsidRPr="002D4872">
        <w:rPr>
          <w:rFonts w:ascii="Verdana" w:hAnsi="Verdana"/>
          <w:sz w:val="20"/>
          <w:szCs w:val="20"/>
        </w:rPr>
        <w:t>develop</w:t>
      </w:r>
      <w:proofErr w:type="spellEnd"/>
      <w:r w:rsidRPr="002D4872">
        <w:rPr>
          <w:rFonts w:ascii="Verdana" w:hAnsi="Verdana"/>
          <w:sz w:val="20"/>
          <w:szCs w:val="20"/>
        </w:rPr>
        <w:t xml:space="preserve"> </w:t>
      </w:r>
      <w:proofErr w:type="spellStart"/>
      <w:r w:rsidRPr="002D4872">
        <w:rPr>
          <w:rFonts w:ascii="Verdana" w:hAnsi="Verdana"/>
          <w:sz w:val="20"/>
          <w:szCs w:val="20"/>
        </w:rPr>
        <w:t>future</w:t>
      </w:r>
      <w:proofErr w:type="spellEnd"/>
      <w:r w:rsidRPr="002D4872">
        <w:rPr>
          <w:rFonts w:ascii="Verdana" w:hAnsi="Verdana"/>
          <w:sz w:val="20"/>
          <w:szCs w:val="20"/>
        </w:rPr>
        <w:t xml:space="preserve"> </w:t>
      </w:r>
      <w:proofErr w:type="spellStart"/>
      <w:r w:rsidRPr="002D4872">
        <w:rPr>
          <w:rFonts w:ascii="Verdana" w:hAnsi="Verdana"/>
          <w:sz w:val="20"/>
          <w:szCs w:val="20"/>
        </w:rPr>
        <w:t>mobility</w:t>
      </w:r>
      <w:proofErr w:type="spellEnd"/>
      <w:r w:rsidRPr="002D4872">
        <w:rPr>
          <w:rFonts w:ascii="Verdana" w:hAnsi="Verdana"/>
          <w:sz w:val="20"/>
          <w:szCs w:val="20"/>
        </w:rPr>
        <w:t xml:space="preserve"> </w:t>
      </w:r>
      <w:proofErr w:type="spellStart"/>
      <w:r w:rsidRPr="002D4872">
        <w:rPr>
          <w:rFonts w:ascii="Verdana" w:hAnsi="Verdana"/>
          <w:sz w:val="20"/>
          <w:szCs w:val="20"/>
        </w:rPr>
        <w:t>solutions</w:t>
      </w:r>
      <w:proofErr w:type="spellEnd"/>
      <w:r w:rsidRPr="002D4872">
        <w:rPr>
          <w:rFonts w:ascii="Verdana" w:hAnsi="Verdana"/>
          <w:sz w:val="20"/>
          <w:szCs w:val="20"/>
        </w:rPr>
        <w:t xml:space="preserve">“ ist der Leitspruch des FEV Dauerlaufprüfzentrums in </w:t>
      </w:r>
      <w:proofErr w:type="spellStart"/>
      <w:r w:rsidRPr="002D4872">
        <w:rPr>
          <w:rFonts w:ascii="Verdana" w:hAnsi="Verdana"/>
          <w:sz w:val="20"/>
          <w:szCs w:val="20"/>
        </w:rPr>
        <w:t>Brehna</w:t>
      </w:r>
      <w:proofErr w:type="spellEnd"/>
      <w:r w:rsidRPr="002D4872">
        <w:rPr>
          <w:rFonts w:ascii="Verdana" w:hAnsi="Verdana"/>
          <w:sz w:val="20"/>
          <w:szCs w:val="20"/>
        </w:rPr>
        <w:t>. Das Unternehmen hat seine Idee bereits nach Brasilien, China und Malaysia transportiert und in Deutschland bislang drei Standorte aufgebaut. Der Dienstleister sichert und erprobt Fahrzeugantriebe und Mechanik an Automobilen, wobei eine derartige Serienabsicherung bisher einzigartig ist.</w:t>
      </w:r>
    </w:p>
    <w:p w:rsidR="00A71CAB" w:rsidRPr="002D4872"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 xml:space="preserve">Die Effizienz der Antriebsprüfungen ist durch einen durchgehenden Betrieb an 365 Tagen im Jahr zu 24 Stunden die Woche gesichert. Die Prüfzyklen erfolgen an 48 Prüfständen </w:t>
      </w:r>
      <w:r w:rsidR="003B178A">
        <w:rPr>
          <w:rFonts w:ascii="Verdana" w:hAnsi="Verdana"/>
          <w:sz w:val="20"/>
          <w:szCs w:val="20"/>
        </w:rPr>
        <w:t>am Stammsitz</w:t>
      </w:r>
      <w:r w:rsidRPr="002D4872">
        <w:rPr>
          <w:rFonts w:ascii="Verdana" w:hAnsi="Verdana"/>
          <w:sz w:val="20"/>
          <w:szCs w:val="20"/>
        </w:rPr>
        <w:t>, an de</w:t>
      </w:r>
      <w:r w:rsidR="003B178A">
        <w:rPr>
          <w:rFonts w:ascii="Verdana" w:hAnsi="Verdana"/>
          <w:sz w:val="20"/>
          <w:szCs w:val="20"/>
        </w:rPr>
        <w:t>m</w:t>
      </w:r>
      <w:r w:rsidRPr="002D4872">
        <w:rPr>
          <w:rFonts w:ascii="Verdana" w:hAnsi="Verdana"/>
          <w:sz w:val="20"/>
          <w:szCs w:val="20"/>
        </w:rPr>
        <w:t xml:space="preserve"> mehr als 180 Mitarbeiter beschäftigt sind. In den Niederlassungen in Heilbronn und München arbeiten zusätzlich mehr als 40 Mitarbeiter. </w:t>
      </w:r>
    </w:p>
    <w:p w:rsidR="00A71CAB" w:rsidRPr="002D4872"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 xml:space="preserve">Das Unternehmen entstand 2007 am Standort </w:t>
      </w:r>
      <w:proofErr w:type="spellStart"/>
      <w:r w:rsidRPr="002D4872">
        <w:rPr>
          <w:rFonts w:ascii="Verdana" w:hAnsi="Verdana"/>
          <w:sz w:val="20"/>
          <w:szCs w:val="20"/>
        </w:rPr>
        <w:t>Brehna</w:t>
      </w:r>
      <w:proofErr w:type="spellEnd"/>
      <w:r w:rsidRPr="002D4872">
        <w:rPr>
          <w:rFonts w:ascii="Verdana" w:hAnsi="Verdana"/>
          <w:sz w:val="20"/>
          <w:szCs w:val="20"/>
        </w:rPr>
        <w:t xml:space="preserve"> aus der Gruppe FEV Europe GmbH, die wiederum 1978 in Aachen gegründet wurde und im Besitz der Familie </w:t>
      </w:r>
      <w:proofErr w:type="spellStart"/>
      <w:r w:rsidRPr="002D4872">
        <w:rPr>
          <w:rFonts w:ascii="Verdana" w:hAnsi="Verdana"/>
          <w:sz w:val="20"/>
          <w:szCs w:val="20"/>
        </w:rPr>
        <w:t>Pischinger</w:t>
      </w:r>
      <w:proofErr w:type="spellEnd"/>
      <w:r w:rsidRPr="002D4872">
        <w:rPr>
          <w:rFonts w:ascii="Verdana" w:hAnsi="Verdana"/>
          <w:sz w:val="20"/>
          <w:szCs w:val="20"/>
        </w:rPr>
        <w:t xml:space="preserve"> ist. </w:t>
      </w:r>
    </w:p>
    <w:p w:rsidR="00A71CAB" w:rsidRPr="002D4872" w:rsidRDefault="00A71CAB" w:rsidP="007F6EF9">
      <w:pPr>
        <w:rPr>
          <w:rFonts w:ascii="Verdana" w:hAnsi="Verdana"/>
          <w:sz w:val="20"/>
          <w:szCs w:val="20"/>
        </w:rPr>
      </w:pPr>
      <w:r w:rsidRPr="002D4872">
        <w:rPr>
          <w:rFonts w:ascii="Verdana" w:hAnsi="Verdana"/>
          <w:sz w:val="20"/>
          <w:szCs w:val="20"/>
        </w:rPr>
        <w:t>Die Motoren- und Antriebsstrangprüfstände brachten dem Unternehmen einen Umsatz ein, der sich seit 2010 verdreifacht hat. Die Investitionen wurden auf 18 Mio. Euro  gesteigert.</w:t>
      </w:r>
    </w:p>
    <w:p w:rsidR="00A71CAB" w:rsidRPr="002D4872"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Den „Dieselgate“ sehen die Betreiber als Chance und richten 2019 einen neuen E-Standort ein, der mit 300 Mitarbeitern besetzt werden soll. Aktuell werden elf E-Antriebs</w:t>
      </w:r>
      <w:r w:rsidR="003B178A">
        <w:rPr>
          <w:rFonts w:ascii="Verdana" w:hAnsi="Verdana"/>
          <w:sz w:val="20"/>
          <w:szCs w:val="20"/>
        </w:rPr>
        <w:t xml:space="preserve">- </w:t>
      </w:r>
      <w:proofErr w:type="spellStart"/>
      <w:r w:rsidRPr="002D4872">
        <w:rPr>
          <w:rFonts w:ascii="Verdana" w:hAnsi="Verdana"/>
          <w:sz w:val="20"/>
          <w:szCs w:val="20"/>
        </w:rPr>
        <w:t>strang</w:t>
      </w:r>
      <w:proofErr w:type="spellEnd"/>
      <w:r w:rsidRPr="002D4872">
        <w:rPr>
          <w:rFonts w:ascii="Verdana" w:hAnsi="Verdana"/>
          <w:sz w:val="20"/>
          <w:szCs w:val="20"/>
        </w:rPr>
        <w:t>-</w:t>
      </w:r>
      <w:r w:rsidR="003B178A">
        <w:rPr>
          <w:rFonts w:ascii="Verdana" w:hAnsi="Verdana"/>
          <w:sz w:val="20"/>
          <w:szCs w:val="20"/>
        </w:rPr>
        <w:t>P</w:t>
      </w:r>
      <w:r w:rsidRPr="002D4872">
        <w:rPr>
          <w:rFonts w:ascii="Verdana" w:hAnsi="Verdana"/>
          <w:sz w:val="20"/>
          <w:szCs w:val="20"/>
        </w:rPr>
        <w:t>rüfstände betrieben. Durch „</w:t>
      </w:r>
      <w:proofErr w:type="spellStart"/>
      <w:r w:rsidRPr="002D4872">
        <w:rPr>
          <w:rFonts w:ascii="Verdana" w:hAnsi="Verdana"/>
          <w:sz w:val="20"/>
          <w:szCs w:val="20"/>
        </w:rPr>
        <w:t>Duravelopment</w:t>
      </w:r>
      <w:proofErr w:type="spellEnd"/>
      <w:r w:rsidRPr="002D4872">
        <w:rPr>
          <w:rFonts w:ascii="Verdana" w:hAnsi="Verdana"/>
          <w:sz w:val="20"/>
          <w:szCs w:val="20"/>
        </w:rPr>
        <w:t xml:space="preserve">“ wird eine schnellere und für den Kunden profitable Prüfung </w:t>
      </w:r>
      <w:r w:rsidR="003B178A">
        <w:rPr>
          <w:rFonts w:ascii="Verdana" w:hAnsi="Verdana"/>
          <w:sz w:val="20"/>
          <w:szCs w:val="20"/>
        </w:rPr>
        <w:t>ermöglicht</w:t>
      </w:r>
      <w:r w:rsidRPr="002D4872">
        <w:rPr>
          <w:rFonts w:ascii="Verdana" w:hAnsi="Verdana"/>
          <w:sz w:val="20"/>
          <w:szCs w:val="20"/>
        </w:rPr>
        <w:t xml:space="preserve">, die eine parallele Funktionsentwicklung und </w:t>
      </w:r>
      <w:r w:rsidR="003B178A">
        <w:rPr>
          <w:rFonts w:ascii="Verdana" w:hAnsi="Verdana"/>
          <w:sz w:val="20"/>
          <w:szCs w:val="20"/>
        </w:rPr>
        <w:t>–</w:t>
      </w:r>
      <w:proofErr w:type="spellStart"/>
      <w:r w:rsidRPr="002D4872">
        <w:rPr>
          <w:rFonts w:ascii="Verdana" w:hAnsi="Verdana"/>
          <w:sz w:val="20"/>
          <w:szCs w:val="20"/>
        </w:rPr>
        <w:t>absi</w:t>
      </w:r>
      <w:r w:rsidR="003B178A">
        <w:rPr>
          <w:rFonts w:ascii="Verdana" w:hAnsi="Verdana"/>
          <w:sz w:val="20"/>
          <w:szCs w:val="20"/>
        </w:rPr>
        <w:t>-</w:t>
      </w:r>
      <w:r w:rsidRPr="002D4872">
        <w:rPr>
          <w:rFonts w:ascii="Verdana" w:hAnsi="Verdana"/>
          <w:sz w:val="20"/>
          <w:szCs w:val="20"/>
        </w:rPr>
        <w:t>cherung</w:t>
      </w:r>
      <w:proofErr w:type="spellEnd"/>
      <w:r w:rsidRPr="002D4872">
        <w:rPr>
          <w:rFonts w:ascii="Verdana" w:hAnsi="Verdana"/>
          <w:sz w:val="20"/>
          <w:szCs w:val="20"/>
        </w:rPr>
        <w:t xml:space="preserve"> ermöglicht. Dies bedeutet in vielen Fällen, dass ein früherer Marktstart möglich gemacht wird.</w:t>
      </w:r>
    </w:p>
    <w:p w:rsidR="00A71CAB" w:rsidRPr="002D4872"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 xml:space="preserve">FEV ist ein familienfreundliches Unternehmen und wurde als solches 2018 ausgezeichnet. Es beteiligt sich im Netzwerk Erfolgsfaktor Familie und kooperiert mit verschiedenen Universitäten. Dabei sticht die Otto-von-Guericke-Universität in Magdeburg heraus, mit der FEV ein Center für Methodenentwicklung eröffnen will. Auch duale Studien werden ermöglicht. Kooperationen mit Autohäusern und die Mitarbeit in verschiedenen Verbänden sichern dem Unternehmen eine gute und lebensnahe Vernetzung. </w:t>
      </w:r>
    </w:p>
    <w:p w:rsidR="00A71CAB" w:rsidRPr="002D4872" w:rsidRDefault="00A71CAB" w:rsidP="007F6EF9">
      <w:pPr>
        <w:rPr>
          <w:rFonts w:ascii="Verdana" w:hAnsi="Verdana"/>
          <w:sz w:val="20"/>
          <w:szCs w:val="20"/>
        </w:rPr>
      </w:pPr>
      <w:r w:rsidRPr="002D4872">
        <w:rPr>
          <w:rFonts w:ascii="Verdana" w:hAnsi="Verdana"/>
          <w:sz w:val="20"/>
          <w:szCs w:val="20"/>
        </w:rPr>
        <w:t>Jedes Jahr bildet FEV sechs Auszubildende aus, denen eine Übernahmegarantie versichert wird. Hinzu kommt etwa die gleiche Anzahl an Praktikanten und Werkstudenten.</w:t>
      </w:r>
    </w:p>
    <w:p w:rsidR="00A71CAB" w:rsidRPr="002D4872"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Mitarbeiter des Unternehmens erhalten viele Vorteile. Dazu gehören Benefi</w:t>
      </w:r>
      <w:r w:rsidR="002D4872">
        <w:rPr>
          <w:rFonts w:ascii="Verdana" w:hAnsi="Verdana"/>
          <w:sz w:val="20"/>
          <w:szCs w:val="20"/>
        </w:rPr>
        <w:t xml:space="preserve">z-Events </w:t>
      </w:r>
      <w:r w:rsidRPr="002D4872">
        <w:rPr>
          <w:rFonts w:ascii="Verdana" w:hAnsi="Verdana"/>
          <w:sz w:val="20"/>
          <w:szCs w:val="20"/>
        </w:rPr>
        <w:t>bei Partnerfirmen, Gesundheitsprävention am Arbeitsplatz in Form von Massagen, Sportangebote sowie kosten</w:t>
      </w:r>
      <w:r w:rsidR="00305A87">
        <w:rPr>
          <w:rFonts w:ascii="Verdana" w:hAnsi="Verdana"/>
          <w:sz w:val="20"/>
          <w:szCs w:val="20"/>
        </w:rPr>
        <w:t>freie</w:t>
      </w:r>
      <w:r w:rsidRPr="002D4872">
        <w:rPr>
          <w:rFonts w:ascii="Verdana" w:hAnsi="Verdana"/>
          <w:sz w:val="20"/>
          <w:szCs w:val="20"/>
        </w:rPr>
        <w:t xml:space="preserve"> Obstkörbe und Getränke. Gratifikationen beispielsweise zu Jubiläen oder Geburtstagen erfolgen über die SODEXO-Karte. Regelmäßige Weiterbildungen und sogar Auslandsaufenthaltsmöglichkeiten sichern Motivation und fachliche Kenntnis der Mitarbeiter. Dazu tragen auch die erfolgsabhängige Entlohnung, angebotene Firmenaktivitäten und -feiern und </w:t>
      </w:r>
      <w:r w:rsidR="00305A87">
        <w:rPr>
          <w:rFonts w:ascii="Verdana" w:hAnsi="Verdana"/>
          <w:sz w:val="20"/>
          <w:szCs w:val="20"/>
        </w:rPr>
        <w:t xml:space="preserve">eine </w:t>
      </w:r>
      <w:r w:rsidRPr="002D4872">
        <w:rPr>
          <w:rFonts w:ascii="Verdana" w:hAnsi="Verdana"/>
          <w:sz w:val="20"/>
          <w:szCs w:val="20"/>
        </w:rPr>
        <w:t xml:space="preserve">Messepräsenz bei. </w:t>
      </w:r>
    </w:p>
    <w:p w:rsidR="00A71CAB" w:rsidRPr="002D4872"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 xml:space="preserve">Transparenz sowohl für Angestellte als auch für Kunden wird bei FEV großgeschrieben. Alle Abläufe sind auf Bildschirmen nachzuvollziehen. Tägliche Kommunikation mit dem Kunden trägt zusätzlich zu einem vertrauensvollen Verhältnis bei. </w:t>
      </w:r>
    </w:p>
    <w:p w:rsidR="00A71CAB" w:rsidRPr="002D4872" w:rsidRDefault="00A71CAB" w:rsidP="007F6EF9">
      <w:pPr>
        <w:rPr>
          <w:rFonts w:ascii="Verdana" w:hAnsi="Verdana"/>
          <w:sz w:val="20"/>
          <w:szCs w:val="20"/>
        </w:rPr>
      </w:pPr>
      <w:r w:rsidRPr="002D4872">
        <w:rPr>
          <w:rFonts w:ascii="Verdana" w:hAnsi="Verdana"/>
          <w:sz w:val="20"/>
          <w:szCs w:val="20"/>
        </w:rPr>
        <w:t>Das Ansehen der Firma stützt sich auch auf Kooperationen mit Schulen</w:t>
      </w:r>
      <w:r w:rsidR="00305A87">
        <w:rPr>
          <w:rFonts w:ascii="Verdana" w:hAnsi="Verdana"/>
          <w:sz w:val="20"/>
          <w:szCs w:val="20"/>
        </w:rPr>
        <w:t xml:space="preserve"> und</w:t>
      </w:r>
      <w:r w:rsidRPr="002D4872">
        <w:rPr>
          <w:rFonts w:ascii="Verdana" w:hAnsi="Verdana"/>
          <w:sz w:val="20"/>
          <w:szCs w:val="20"/>
        </w:rPr>
        <w:t xml:space="preserve"> mit der IHK</w:t>
      </w:r>
      <w:r w:rsidR="00305A87">
        <w:rPr>
          <w:rFonts w:ascii="Verdana" w:hAnsi="Verdana"/>
          <w:sz w:val="20"/>
          <w:szCs w:val="20"/>
        </w:rPr>
        <w:t>,</w:t>
      </w:r>
      <w:r w:rsidRPr="002D4872">
        <w:rPr>
          <w:rFonts w:ascii="Verdana" w:hAnsi="Verdana"/>
          <w:sz w:val="20"/>
          <w:szCs w:val="20"/>
        </w:rPr>
        <w:t xml:space="preserve"> auf</w:t>
      </w:r>
      <w:r w:rsidR="00305A87">
        <w:rPr>
          <w:rFonts w:ascii="Verdana" w:hAnsi="Verdana"/>
          <w:sz w:val="20"/>
          <w:szCs w:val="20"/>
        </w:rPr>
        <w:t xml:space="preserve"> </w:t>
      </w:r>
      <w:r w:rsidRPr="002D4872">
        <w:rPr>
          <w:rFonts w:ascii="Verdana" w:hAnsi="Verdana"/>
          <w:sz w:val="20"/>
          <w:szCs w:val="20"/>
        </w:rPr>
        <w:t xml:space="preserve">Spenden für den Kindergarten </w:t>
      </w:r>
      <w:proofErr w:type="spellStart"/>
      <w:r w:rsidRPr="002D4872">
        <w:rPr>
          <w:rFonts w:ascii="Verdana" w:hAnsi="Verdana"/>
          <w:sz w:val="20"/>
          <w:szCs w:val="20"/>
        </w:rPr>
        <w:t>Zscherndorf</w:t>
      </w:r>
      <w:proofErr w:type="spellEnd"/>
      <w:r w:rsidRPr="002D4872">
        <w:rPr>
          <w:rFonts w:ascii="Verdana" w:hAnsi="Verdana"/>
          <w:sz w:val="20"/>
          <w:szCs w:val="20"/>
        </w:rPr>
        <w:t xml:space="preserve"> sowie die Mithilfe bei Festen der Stadt </w:t>
      </w:r>
      <w:proofErr w:type="spellStart"/>
      <w:r w:rsidRPr="002D4872">
        <w:rPr>
          <w:rFonts w:ascii="Verdana" w:hAnsi="Verdana"/>
          <w:sz w:val="20"/>
          <w:szCs w:val="20"/>
        </w:rPr>
        <w:t>Brehna</w:t>
      </w:r>
      <w:proofErr w:type="spellEnd"/>
      <w:r w:rsidRPr="002D4872">
        <w:rPr>
          <w:rFonts w:ascii="Verdana" w:hAnsi="Verdana"/>
          <w:sz w:val="20"/>
          <w:szCs w:val="20"/>
        </w:rPr>
        <w:t>. Nicht zu vergessen die Übernahme diverser Ehrenämter durch Firmenmitarbeiter.</w:t>
      </w:r>
    </w:p>
    <w:p w:rsidR="00A71CAB" w:rsidRPr="002D4872" w:rsidRDefault="00A71CAB" w:rsidP="007F6EF9">
      <w:pPr>
        <w:rPr>
          <w:rFonts w:ascii="Verdana" w:hAnsi="Verdana"/>
          <w:color w:val="666666"/>
          <w:sz w:val="18"/>
          <w:szCs w:val="18"/>
        </w:rPr>
      </w:pPr>
      <w:r w:rsidRPr="002D4872">
        <w:rPr>
          <w:rFonts w:ascii="Verdana" w:hAnsi="Verdana"/>
          <w:i/>
          <w:iCs/>
          <w:sz w:val="18"/>
          <w:szCs w:val="18"/>
        </w:rPr>
        <w:lastRenderedPageBreak/>
        <w:t xml:space="preserve">Das FEV Dauerlaufprüfzentrum </w:t>
      </w:r>
      <w:proofErr w:type="spellStart"/>
      <w:r w:rsidRPr="002D4872">
        <w:rPr>
          <w:rFonts w:ascii="Verdana" w:hAnsi="Verdana"/>
          <w:i/>
          <w:iCs/>
          <w:sz w:val="18"/>
          <w:szCs w:val="18"/>
        </w:rPr>
        <w:t>Brehna</w:t>
      </w:r>
      <w:proofErr w:type="spellEnd"/>
      <w:r w:rsidRPr="002D4872">
        <w:rPr>
          <w:rFonts w:ascii="Verdana" w:hAnsi="Verdana"/>
          <w:i/>
          <w:iCs/>
          <w:sz w:val="18"/>
          <w:szCs w:val="18"/>
        </w:rPr>
        <w:t xml:space="preserve"> wurde zum 2. Mal für den „Großen Preis des Mittelstandes“ nominiert, in diesem Jahr von der Entwicklungs- und Wirtschaftsförderungsgesellschaft Anhalt-Bitterfeld GmbH und der Stadt </w:t>
      </w:r>
      <w:proofErr w:type="spellStart"/>
      <w:r w:rsidRPr="002D4872">
        <w:rPr>
          <w:rFonts w:ascii="Verdana" w:hAnsi="Verdana"/>
          <w:i/>
          <w:iCs/>
          <w:sz w:val="18"/>
          <w:szCs w:val="18"/>
        </w:rPr>
        <w:t>Sandersdorf-Brehna</w:t>
      </w:r>
      <w:proofErr w:type="spellEnd"/>
      <w:r w:rsidRPr="002D4872">
        <w:rPr>
          <w:rFonts w:ascii="Verdana" w:hAnsi="Verdana"/>
          <w:i/>
          <w:iCs/>
          <w:sz w:val="18"/>
          <w:szCs w:val="18"/>
        </w:rPr>
        <w:t>.</w:t>
      </w:r>
    </w:p>
    <w:p w:rsidR="00A71CAB" w:rsidRPr="002D4872" w:rsidRDefault="00A71CAB" w:rsidP="007F6EF9">
      <w:pPr>
        <w:rPr>
          <w:rFonts w:ascii="Verdana" w:hAnsi="Verdana"/>
          <w:sz w:val="20"/>
          <w:szCs w:val="20"/>
        </w:rPr>
      </w:pPr>
    </w:p>
    <w:p w:rsidR="00A71CAB" w:rsidRPr="002D4872" w:rsidRDefault="00A71CAB" w:rsidP="007F6EF9">
      <w:pPr>
        <w:rPr>
          <w:rFonts w:ascii="Verdana" w:hAnsi="Verdana"/>
          <w:b/>
          <w:bCs/>
          <w:sz w:val="20"/>
          <w:szCs w:val="20"/>
        </w:rPr>
      </w:pPr>
    </w:p>
    <w:p w:rsidR="00A71CAB" w:rsidRPr="002D4872" w:rsidRDefault="00A71CAB" w:rsidP="007F6EF9">
      <w:pPr>
        <w:outlineLvl w:val="0"/>
        <w:rPr>
          <w:rFonts w:ascii="Verdana" w:hAnsi="Verdana"/>
          <w:b/>
          <w:bCs/>
          <w:color w:val="3333FF"/>
          <w:sz w:val="20"/>
          <w:szCs w:val="20"/>
        </w:rPr>
      </w:pPr>
      <w:r w:rsidRPr="002D4872">
        <w:rPr>
          <w:rFonts w:ascii="Verdana" w:hAnsi="Verdana"/>
          <w:b/>
          <w:bCs/>
          <w:color w:val="3333FF"/>
          <w:sz w:val="20"/>
          <w:szCs w:val="20"/>
        </w:rPr>
        <w:t>HASOMED GmbH</w:t>
      </w:r>
    </w:p>
    <w:p w:rsidR="00A71CAB" w:rsidRPr="002D4872" w:rsidRDefault="00A71CAB" w:rsidP="007F6EF9">
      <w:pPr>
        <w:rPr>
          <w:rFonts w:ascii="Verdana" w:hAnsi="Verdana"/>
          <w:sz w:val="20"/>
          <w:szCs w:val="20"/>
        </w:rPr>
      </w:pPr>
      <w:r w:rsidRPr="002D4872">
        <w:rPr>
          <w:rFonts w:ascii="Verdana" w:hAnsi="Verdana"/>
          <w:sz w:val="20"/>
          <w:szCs w:val="20"/>
        </w:rPr>
        <w:t>39114 Magdeburg</w:t>
      </w:r>
    </w:p>
    <w:p w:rsidR="00A71CAB" w:rsidRPr="002D4872" w:rsidRDefault="00A71CAB" w:rsidP="007F6EF9">
      <w:pPr>
        <w:rPr>
          <w:rFonts w:ascii="Verdana" w:hAnsi="Verdana"/>
          <w:sz w:val="16"/>
          <w:szCs w:val="16"/>
        </w:rPr>
      </w:pPr>
    </w:p>
    <w:p w:rsidR="00A71CAB" w:rsidRPr="002D4872" w:rsidRDefault="00A71CAB" w:rsidP="007F6EF9">
      <w:pPr>
        <w:outlineLvl w:val="0"/>
        <w:rPr>
          <w:rFonts w:ascii="Verdana" w:hAnsi="Verdana"/>
          <w:b/>
          <w:bCs/>
          <w:i/>
          <w:sz w:val="20"/>
          <w:szCs w:val="20"/>
        </w:rPr>
      </w:pPr>
      <w:r w:rsidRPr="002D4872">
        <w:rPr>
          <w:rFonts w:ascii="Verdana" w:hAnsi="Verdana"/>
          <w:b/>
          <w:bCs/>
          <w:i/>
          <w:sz w:val="20"/>
          <w:szCs w:val="20"/>
        </w:rPr>
        <w:t>Abgerundete medizinische Produktvielfalt</w:t>
      </w:r>
    </w:p>
    <w:p w:rsidR="00A71CAB" w:rsidRPr="002D4872" w:rsidRDefault="00A71CAB" w:rsidP="007F6EF9">
      <w:pPr>
        <w:rPr>
          <w:rFonts w:ascii="Verdana" w:hAnsi="Verdana"/>
          <w:sz w:val="20"/>
          <w:szCs w:val="20"/>
        </w:rPr>
      </w:pPr>
      <w:r w:rsidRPr="002D4872">
        <w:rPr>
          <w:rFonts w:ascii="Verdana" w:hAnsi="Verdana"/>
          <w:sz w:val="20"/>
          <w:szCs w:val="20"/>
        </w:rPr>
        <w:t xml:space="preserve">Die HASOMED GmbH beschäftigt sich mit dem Design und der Herstellung von Medizinprodukten und stellt vielfältige Medizin-Serviceangebote und Dienstleistungen zur Verfügung. Die Medizinprodukte werden in </w:t>
      </w:r>
      <w:r w:rsidR="00305A87">
        <w:rPr>
          <w:rFonts w:ascii="Verdana" w:hAnsi="Verdana"/>
          <w:sz w:val="20"/>
          <w:szCs w:val="20"/>
        </w:rPr>
        <w:t>fast</w:t>
      </w:r>
      <w:r w:rsidRPr="002D4872">
        <w:rPr>
          <w:rFonts w:ascii="Verdana" w:hAnsi="Verdana"/>
          <w:sz w:val="20"/>
          <w:szCs w:val="20"/>
        </w:rPr>
        <w:t xml:space="preserve"> 50 Länder exportiert. Besonders wichtig sind dem Unternehmen flache Hierarchien, eine leistungsorientierte Belegschaft und bestmöglicher</w:t>
      </w:r>
      <w:r w:rsidR="00305A87">
        <w:rPr>
          <w:rFonts w:ascii="Verdana" w:hAnsi="Verdana"/>
          <w:sz w:val="20"/>
          <w:szCs w:val="20"/>
        </w:rPr>
        <w:t xml:space="preserve">, </w:t>
      </w:r>
      <w:r w:rsidRPr="002D4872">
        <w:rPr>
          <w:rFonts w:ascii="Verdana" w:hAnsi="Verdana"/>
          <w:sz w:val="20"/>
          <w:szCs w:val="20"/>
        </w:rPr>
        <w:t>umfassender Dienstleistungsservice.</w:t>
      </w:r>
    </w:p>
    <w:p w:rsidR="00A71CAB" w:rsidRPr="002D4872"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Das Unternehmen wurde 1991 gegründet und befindet sich seit 2016 in Familienbesitz. Die Führung der Mitarbeiter obliegt einem Leitungsteam, das die dynamischen Unternehmensstrukturen unterstützt. Geschäftsführender Gesellschafter ist Matthias Weber, der 2017 die Nachfolge seines Vaters antrat.</w:t>
      </w:r>
    </w:p>
    <w:p w:rsidR="00A71CAB" w:rsidRPr="002D4872"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 xml:space="preserve">HASOMED hat seinen Umsatz in den letzten Jahren auf sieben Mio. Euro gesteigert und konnte auch beim Ertrag jährlich einen soliden Zuwachs von sechs Prozent feststellen. Die Eigenkapitalquote von mehr als 60 Prozent kann sich ebenso sehen lassen. Zukünftig sind größere Investitionen, besonders in Anlagevermögen und </w:t>
      </w:r>
      <w:r w:rsidR="00305A87">
        <w:rPr>
          <w:rFonts w:ascii="Verdana" w:hAnsi="Verdana"/>
          <w:sz w:val="20"/>
          <w:szCs w:val="20"/>
        </w:rPr>
        <w:t xml:space="preserve">die </w:t>
      </w:r>
      <w:r w:rsidRPr="002D4872">
        <w:rPr>
          <w:rFonts w:ascii="Verdana" w:hAnsi="Verdana"/>
          <w:sz w:val="20"/>
          <w:szCs w:val="20"/>
        </w:rPr>
        <w:t>Weiterbildung der Mitarbeiter geplant. Zudem wird in diesem Jahr ein neues Gebäude gebaut, an dessen Gestaltung die Mitarbeiter beteiligt sind.</w:t>
      </w:r>
    </w:p>
    <w:p w:rsidR="00A71CAB" w:rsidRPr="002D4872" w:rsidRDefault="00A71CAB" w:rsidP="007F6EF9">
      <w:pPr>
        <w:rPr>
          <w:rFonts w:ascii="Verdana" w:hAnsi="Verdana"/>
          <w:sz w:val="16"/>
          <w:szCs w:val="16"/>
        </w:rPr>
      </w:pPr>
    </w:p>
    <w:p w:rsidR="00A71CAB" w:rsidRDefault="00A71CAB" w:rsidP="007F6EF9">
      <w:pPr>
        <w:rPr>
          <w:rFonts w:ascii="Verdana" w:hAnsi="Verdana"/>
          <w:sz w:val="20"/>
          <w:szCs w:val="20"/>
        </w:rPr>
      </w:pPr>
      <w:r w:rsidRPr="002D4872">
        <w:rPr>
          <w:rFonts w:ascii="Verdana" w:hAnsi="Verdana"/>
          <w:sz w:val="20"/>
          <w:szCs w:val="20"/>
        </w:rPr>
        <w:t>Den Mitarbeitern werden viele Mitgestaltungsmöglichkeiten durch Verantwortungs</w:t>
      </w:r>
      <w:r w:rsidR="00F663C0">
        <w:rPr>
          <w:rFonts w:ascii="Verdana" w:hAnsi="Verdana"/>
          <w:sz w:val="20"/>
          <w:szCs w:val="20"/>
        </w:rPr>
        <w:t>-</w:t>
      </w:r>
      <w:proofErr w:type="spellStart"/>
      <w:r w:rsidRPr="002D4872">
        <w:rPr>
          <w:rFonts w:ascii="Verdana" w:hAnsi="Verdana"/>
          <w:sz w:val="20"/>
          <w:szCs w:val="20"/>
        </w:rPr>
        <w:t>übertragung</w:t>
      </w:r>
      <w:proofErr w:type="spellEnd"/>
      <w:r w:rsidRPr="002D4872">
        <w:rPr>
          <w:rFonts w:ascii="Verdana" w:hAnsi="Verdana"/>
          <w:sz w:val="20"/>
          <w:szCs w:val="20"/>
        </w:rPr>
        <w:t xml:space="preserve"> und Freiräume für die eigene Kreativität geboten. Auch die Mitarbeitermotivation wird gepflegt. So veranstaltet das Unternehmen regelmäßig Messen, Firmenevents, Projektwochen, organisiert sportliche Aktivitäten, bietet leistungsorientierte Vergütung und flexible Arbeitszeiten. HASOMED beschäftigt zunehmend Auszubildende und Praktikanten oder Werkstudenten in Mentoren</w:t>
      </w:r>
      <w:r w:rsidR="00F663C0">
        <w:rPr>
          <w:rFonts w:ascii="Verdana" w:hAnsi="Verdana"/>
          <w:sz w:val="20"/>
          <w:szCs w:val="20"/>
        </w:rPr>
        <w:t>-P</w:t>
      </w:r>
      <w:r w:rsidRPr="002D4872">
        <w:rPr>
          <w:rFonts w:ascii="Verdana" w:hAnsi="Verdana"/>
          <w:sz w:val="20"/>
          <w:szCs w:val="20"/>
        </w:rPr>
        <w:t xml:space="preserve">rogrammen. </w:t>
      </w:r>
    </w:p>
    <w:p w:rsidR="002D4872" w:rsidRPr="002D4872" w:rsidRDefault="002D4872"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 xml:space="preserve">Die Anzahl der Mitarbeiter ist im letzten Jahr auf 115 </w:t>
      </w:r>
      <w:r w:rsidR="00F663C0">
        <w:rPr>
          <w:rFonts w:ascii="Verdana" w:hAnsi="Verdana"/>
          <w:sz w:val="20"/>
          <w:szCs w:val="20"/>
        </w:rPr>
        <w:t>gestiegen</w:t>
      </w:r>
      <w:r w:rsidRPr="002D4872">
        <w:rPr>
          <w:rFonts w:ascii="Verdana" w:hAnsi="Verdana"/>
          <w:sz w:val="20"/>
          <w:szCs w:val="20"/>
        </w:rPr>
        <w:t>. Führungskräfte erhalten regelmäßig Feedback und Trainings und verfolgen einen kooperativen Führungsstil, der die Mitarbeiter einbindet.</w:t>
      </w:r>
    </w:p>
    <w:p w:rsidR="00A71CAB" w:rsidRPr="002D4872" w:rsidRDefault="00A71CAB" w:rsidP="007F6EF9">
      <w:pPr>
        <w:rPr>
          <w:rFonts w:ascii="Verdana" w:hAnsi="Verdana"/>
          <w:sz w:val="16"/>
          <w:szCs w:val="16"/>
        </w:rPr>
      </w:pPr>
    </w:p>
    <w:p w:rsidR="00A71CAB" w:rsidRPr="002D4872" w:rsidRDefault="00A71CAB" w:rsidP="00B61F34">
      <w:pPr>
        <w:rPr>
          <w:rFonts w:ascii="Verdana" w:hAnsi="Verdana"/>
          <w:sz w:val="20"/>
          <w:szCs w:val="20"/>
        </w:rPr>
      </w:pPr>
      <w:r w:rsidRPr="002D4872">
        <w:rPr>
          <w:rFonts w:ascii="Verdana" w:hAnsi="Verdana"/>
          <w:sz w:val="20"/>
          <w:szCs w:val="20"/>
        </w:rPr>
        <w:t xml:space="preserve">Besonders stolz kann das Unternehmen auf seine Praxisverwaltungssoftware </w:t>
      </w:r>
      <w:r w:rsidR="00F663C0">
        <w:rPr>
          <w:rFonts w:ascii="Verdana" w:hAnsi="Verdana"/>
          <w:sz w:val="20"/>
          <w:szCs w:val="20"/>
        </w:rPr>
        <w:t>„</w:t>
      </w:r>
      <w:r w:rsidRPr="002D4872">
        <w:rPr>
          <w:rFonts w:ascii="Verdana" w:hAnsi="Verdana"/>
          <w:sz w:val="20"/>
          <w:szCs w:val="20"/>
        </w:rPr>
        <w:t>Elefant</w:t>
      </w:r>
      <w:r w:rsidR="00F663C0">
        <w:rPr>
          <w:rFonts w:ascii="Verdana" w:hAnsi="Verdana"/>
          <w:sz w:val="20"/>
          <w:szCs w:val="20"/>
        </w:rPr>
        <w:t>“</w:t>
      </w:r>
      <w:r w:rsidRPr="002D4872">
        <w:rPr>
          <w:rFonts w:ascii="Verdana" w:hAnsi="Verdana"/>
          <w:sz w:val="20"/>
          <w:szCs w:val="20"/>
        </w:rPr>
        <w:t xml:space="preserve"> für Psychotherapeuten und Ärzte sein. </w:t>
      </w:r>
      <w:r w:rsidR="00F663C0">
        <w:rPr>
          <w:rFonts w:ascii="Verdana" w:hAnsi="Verdana"/>
          <w:sz w:val="20"/>
          <w:szCs w:val="20"/>
        </w:rPr>
        <w:t>Es ist</w:t>
      </w:r>
      <w:r w:rsidRPr="002D4872">
        <w:rPr>
          <w:rFonts w:ascii="Verdana" w:hAnsi="Verdana"/>
          <w:sz w:val="20"/>
          <w:szCs w:val="20"/>
        </w:rPr>
        <w:t xml:space="preserve"> Marktführer a</w:t>
      </w:r>
      <w:r w:rsidR="00B61F34">
        <w:rPr>
          <w:rFonts w:ascii="Verdana" w:hAnsi="Verdana"/>
          <w:sz w:val="20"/>
          <w:szCs w:val="20"/>
        </w:rPr>
        <w:t xml:space="preserve">uf diesem Gebiet mit wachsender </w:t>
      </w:r>
      <w:r w:rsidRPr="002D4872">
        <w:rPr>
          <w:rFonts w:ascii="Verdana" w:hAnsi="Verdana"/>
          <w:sz w:val="20"/>
          <w:szCs w:val="20"/>
        </w:rPr>
        <w:t xml:space="preserve">Verbreitung. </w:t>
      </w:r>
      <w:r w:rsidR="00F663C0">
        <w:rPr>
          <w:rFonts w:ascii="Verdana" w:hAnsi="Verdana"/>
          <w:sz w:val="20"/>
          <w:szCs w:val="20"/>
        </w:rPr>
        <w:t>Au</w:t>
      </w:r>
      <w:r w:rsidRPr="002D4872">
        <w:rPr>
          <w:rFonts w:ascii="Verdana" w:hAnsi="Verdana"/>
          <w:sz w:val="20"/>
          <w:szCs w:val="20"/>
        </w:rPr>
        <w:t xml:space="preserve">ch die Software </w:t>
      </w:r>
      <w:proofErr w:type="spellStart"/>
      <w:r w:rsidRPr="002D4872">
        <w:rPr>
          <w:rFonts w:ascii="Verdana" w:hAnsi="Verdana"/>
          <w:sz w:val="20"/>
          <w:szCs w:val="20"/>
        </w:rPr>
        <w:t>RehaCom</w:t>
      </w:r>
      <w:proofErr w:type="spellEnd"/>
      <w:r w:rsidRPr="002D4872">
        <w:rPr>
          <w:rFonts w:ascii="Verdana" w:hAnsi="Verdana"/>
          <w:sz w:val="20"/>
          <w:szCs w:val="20"/>
        </w:rPr>
        <w:t xml:space="preserve"> </w:t>
      </w:r>
      <w:r w:rsidR="00F663C0">
        <w:rPr>
          <w:rFonts w:ascii="Verdana" w:hAnsi="Verdana"/>
          <w:sz w:val="20"/>
          <w:szCs w:val="20"/>
        </w:rPr>
        <w:t xml:space="preserve">ist </w:t>
      </w:r>
      <w:r w:rsidRPr="002D4872">
        <w:rPr>
          <w:rFonts w:ascii="Verdana" w:hAnsi="Verdana"/>
          <w:sz w:val="20"/>
          <w:szCs w:val="20"/>
        </w:rPr>
        <w:t>sehr erfolgreich</w:t>
      </w:r>
      <w:r w:rsidR="00B61F34">
        <w:rPr>
          <w:rFonts w:ascii="Verdana" w:hAnsi="Verdana"/>
          <w:sz w:val="20"/>
          <w:szCs w:val="20"/>
        </w:rPr>
        <w:t xml:space="preserve">. Sie führt </w:t>
      </w:r>
      <w:r w:rsidRPr="002D4872">
        <w:rPr>
          <w:rFonts w:ascii="Verdana" w:hAnsi="Verdana"/>
          <w:sz w:val="20"/>
          <w:szCs w:val="20"/>
        </w:rPr>
        <w:t>als Software</w:t>
      </w:r>
      <w:r w:rsidR="00B61F34">
        <w:rPr>
          <w:rFonts w:ascii="Verdana" w:hAnsi="Verdana"/>
          <w:sz w:val="20"/>
          <w:szCs w:val="20"/>
        </w:rPr>
        <w:t xml:space="preserve"> für </w:t>
      </w:r>
      <w:r w:rsidRPr="002D4872">
        <w:rPr>
          <w:rFonts w:ascii="Verdana" w:hAnsi="Verdana"/>
          <w:sz w:val="20"/>
          <w:szCs w:val="20"/>
        </w:rPr>
        <w:t xml:space="preserve">kognitive Therapie sogar den gesamten europäischen Markt anführt. Das Messgerät </w:t>
      </w:r>
      <w:proofErr w:type="spellStart"/>
      <w:r w:rsidRPr="002D4872">
        <w:rPr>
          <w:rFonts w:ascii="Verdana" w:hAnsi="Verdana"/>
          <w:sz w:val="20"/>
          <w:szCs w:val="20"/>
        </w:rPr>
        <w:t>RehaIngest</w:t>
      </w:r>
      <w:proofErr w:type="spellEnd"/>
      <w:r w:rsidRPr="002D4872">
        <w:rPr>
          <w:rFonts w:ascii="Verdana" w:hAnsi="Verdana"/>
          <w:sz w:val="20"/>
          <w:szCs w:val="20"/>
        </w:rPr>
        <w:t xml:space="preserve"> ermöglicht innovativ eine Langzeitmessung von Schluckphasen und ist das erste seiner Art.</w:t>
      </w:r>
    </w:p>
    <w:p w:rsidR="00A71CAB" w:rsidRPr="00D61C03" w:rsidRDefault="00A71CAB" w:rsidP="007F6EF9">
      <w:pPr>
        <w:rPr>
          <w:rFonts w:ascii="Verdana" w:hAnsi="Verdana"/>
          <w:sz w:val="16"/>
          <w:szCs w:val="16"/>
        </w:rPr>
      </w:pPr>
    </w:p>
    <w:p w:rsidR="00A71CAB" w:rsidRDefault="00A71CAB" w:rsidP="007F6EF9">
      <w:pPr>
        <w:rPr>
          <w:rFonts w:ascii="Verdana" w:hAnsi="Verdana"/>
          <w:sz w:val="20"/>
          <w:szCs w:val="20"/>
        </w:rPr>
      </w:pPr>
      <w:r w:rsidRPr="002D4872">
        <w:rPr>
          <w:rFonts w:ascii="Verdana" w:hAnsi="Verdana"/>
          <w:sz w:val="20"/>
          <w:szCs w:val="20"/>
        </w:rPr>
        <w:t xml:space="preserve">HASOMED kooperiert im In- und Ausland mit Universitäten, Therapeuten </w:t>
      </w:r>
      <w:r w:rsidR="00C800CC">
        <w:rPr>
          <w:rFonts w:ascii="Verdana" w:hAnsi="Verdana"/>
          <w:sz w:val="20"/>
          <w:szCs w:val="20"/>
        </w:rPr>
        <w:t>sowie</w:t>
      </w:r>
      <w:r w:rsidRPr="002D4872">
        <w:rPr>
          <w:rFonts w:ascii="Verdana" w:hAnsi="Verdana"/>
          <w:sz w:val="20"/>
          <w:szCs w:val="20"/>
        </w:rPr>
        <w:t xml:space="preserve"> dem Deutschen Roten Kreuz und hat ein stabiles Netzwerk aus Vertriebspartnern aufgebaut. Außerdem engagiert sich Prokurist Dr. Peter Weber im Cluster Medizin- und Gesundheitstechnik </w:t>
      </w:r>
      <w:r w:rsidR="00C800CC">
        <w:rPr>
          <w:rFonts w:ascii="Verdana" w:hAnsi="Verdana"/>
          <w:sz w:val="20"/>
          <w:szCs w:val="20"/>
        </w:rPr>
        <w:t>sowie</w:t>
      </w:r>
      <w:r w:rsidRPr="002D4872">
        <w:rPr>
          <w:rFonts w:ascii="Verdana" w:hAnsi="Verdana"/>
          <w:sz w:val="20"/>
          <w:szCs w:val="20"/>
        </w:rPr>
        <w:t xml:space="preserve"> im Netzwerk Medizintechnik </w:t>
      </w:r>
      <w:proofErr w:type="spellStart"/>
      <w:r w:rsidRPr="002D4872">
        <w:rPr>
          <w:rFonts w:ascii="Verdana" w:hAnsi="Verdana"/>
          <w:sz w:val="20"/>
          <w:szCs w:val="20"/>
        </w:rPr>
        <w:t>InnoMed</w:t>
      </w:r>
      <w:proofErr w:type="spellEnd"/>
      <w:r w:rsidRPr="002D4872">
        <w:rPr>
          <w:rFonts w:ascii="Verdana" w:hAnsi="Verdana"/>
          <w:sz w:val="20"/>
          <w:szCs w:val="20"/>
        </w:rPr>
        <w:t xml:space="preserve"> e. V. Beide sind in Sachsen-Anhalt verortet. Für den Bereich Robotik arbeitet HASOMED im internationalen Netzwerk IISART mit, der International </w:t>
      </w:r>
      <w:proofErr w:type="spellStart"/>
      <w:r w:rsidRPr="002D4872">
        <w:rPr>
          <w:rFonts w:ascii="Verdana" w:hAnsi="Verdana"/>
          <w:sz w:val="20"/>
          <w:szCs w:val="20"/>
        </w:rPr>
        <w:t>Industry</w:t>
      </w:r>
      <w:proofErr w:type="spellEnd"/>
      <w:r w:rsidRPr="002D4872">
        <w:rPr>
          <w:rFonts w:ascii="Verdana" w:hAnsi="Verdana"/>
          <w:sz w:val="20"/>
          <w:szCs w:val="20"/>
        </w:rPr>
        <w:t xml:space="preserve"> Society in </w:t>
      </w:r>
      <w:proofErr w:type="spellStart"/>
      <w:r w:rsidRPr="002D4872">
        <w:rPr>
          <w:rFonts w:ascii="Verdana" w:hAnsi="Verdana"/>
          <w:sz w:val="20"/>
          <w:szCs w:val="20"/>
        </w:rPr>
        <w:t>Advanced</w:t>
      </w:r>
      <w:proofErr w:type="spellEnd"/>
      <w:r w:rsidRPr="002D4872">
        <w:rPr>
          <w:rFonts w:ascii="Verdana" w:hAnsi="Verdana"/>
          <w:sz w:val="20"/>
          <w:szCs w:val="20"/>
        </w:rPr>
        <w:t xml:space="preserve"> Rehabilitation Technology. Das Unternehmen ist darüber hinaus in der Landesfachkommission Gesundheitswirtschaft vertreten. Ein verlässliches Risikomanagement und ein Qualitätsmanagementsystem nach DIN EN ISO 13485 sichern die wirtschaftliche Stabilität und die Zufriedenheit der Kunden. </w:t>
      </w:r>
    </w:p>
    <w:p w:rsidR="00C800CC" w:rsidRPr="00C800CC" w:rsidRDefault="00C800CC" w:rsidP="007F6EF9">
      <w:pPr>
        <w:rPr>
          <w:rFonts w:ascii="Verdana" w:hAnsi="Verdana"/>
          <w:sz w:val="16"/>
          <w:szCs w:val="16"/>
        </w:rPr>
      </w:pPr>
    </w:p>
    <w:p w:rsidR="00A71CAB" w:rsidRDefault="00A71CAB" w:rsidP="007F6EF9">
      <w:pPr>
        <w:rPr>
          <w:rFonts w:ascii="Verdana" w:hAnsi="Verdana"/>
          <w:sz w:val="20"/>
          <w:szCs w:val="20"/>
        </w:rPr>
      </w:pPr>
      <w:r w:rsidRPr="002D4872">
        <w:rPr>
          <w:rFonts w:ascii="Verdana" w:hAnsi="Verdana"/>
          <w:sz w:val="20"/>
          <w:szCs w:val="20"/>
        </w:rPr>
        <w:t xml:space="preserve">Da es für den Forschungs- und Entwicklungsaufwand jährlich etwa eine Mio. Euro ausgibt und 30 Mitarbeiter in dem </w:t>
      </w:r>
      <w:r w:rsidR="00C800CC">
        <w:rPr>
          <w:rFonts w:ascii="Verdana" w:hAnsi="Verdana"/>
          <w:sz w:val="20"/>
          <w:szCs w:val="20"/>
        </w:rPr>
        <w:t xml:space="preserve">Bereich </w:t>
      </w:r>
      <w:r w:rsidRPr="002D4872">
        <w:rPr>
          <w:rFonts w:ascii="Verdana" w:hAnsi="Verdana"/>
          <w:sz w:val="20"/>
          <w:szCs w:val="20"/>
        </w:rPr>
        <w:t xml:space="preserve">beschäftigt, ist das Unternehmen Innovationsführer. Es hält vier Patente und verschiedene Waren- und Dienstleistungsmarken. Mit der </w:t>
      </w:r>
      <w:r w:rsidRPr="002D4872">
        <w:rPr>
          <w:rFonts w:ascii="Verdana" w:hAnsi="Verdana"/>
          <w:sz w:val="20"/>
          <w:szCs w:val="20"/>
        </w:rPr>
        <w:lastRenderedPageBreak/>
        <w:t xml:space="preserve">Plattform E-Commerce werden digitale Dienstleistungen angeboten. Durch die </w:t>
      </w:r>
      <w:proofErr w:type="spellStart"/>
      <w:r w:rsidRPr="002D4872">
        <w:rPr>
          <w:rFonts w:ascii="Verdana" w:hAnsi="Verdana"/>
          <w:sz w:val="20"/>
          <w:szCs w:val="20"/>
        </w:rPr>
        <w:t>Cloud</w:t>
      </w:r>
      <w:proofErr w:type="spellEnd"/>
      <w:r w:rsidRPr="002D4872">
        <w:rPr>
          <w:rFonts w:ascii="Verdana" w:hAnsi="Verdana"/>
          <w:sz w:val="20"/>
          <w:szCs w:val="20"/>
        </w:rPr>
        <w:t>-Telefonanlage wird den Kunden</w:t>
      </w:r>
      <w:r w:rsidR="00C800CC">
        <w:rPr>
          <w:rFonts w:ascii="Verdana" w:hAnsi="Verdana"/>
          <w:sz w:val="20"/>
          <w:szCs w:val="20"/>
        </w:rPr>
        <w:t xml:space="preserve"> S</w:t>
      </w:r>
      <w:r w:rsidRPr="002D4872">
        <w:rPr>
          <w:rFonts w:ascii="Verdana" w:hAnsi="Verdana"/>
          <w:sz w:val="20"/>
          <w:szCs w:val="20"/>
        </w:rPr>
        <w:t xml:space="preserve">ervice auf höchstem Niveau geboten. Intern sorgt die </w:t>
      </w:r>
      <w:proofErr w:type="spellStart"/>
      <w:r w:rsidRPr="002D4872">
        <w:rPr>
          <w:rFonts w:ascii="Verdana" w:hAnsi="Verdana"/>
          <w:sz w:val="20"/>
          <w:szCs w:val="20"/>
        </w:rPr>
        <w:t>Intranetlösung</w:t>
      </w:r>
      <w:proofErr w:type="spellEnd"/>
      <w:r w:rsidRPr="002D4872">
        <w:rPr>
          <w:rFonts w:ascii="Verdana" w:hAnsi="Verdana"/>
          <w:sz w:val="20"/>
          <w:szCs w:val="20"/>
        </w:rPr>
        <w:t xml:space="preserve"> „</w:t>
      </w:r>
      <w:proofErr w:type="spellStart"/>
      <w:r w:rsidRPr="002D4872">
        <w:rPr>
          <w:rFonts w:ascii="Verdana" w:hAnsi="Verdana"/>
          <w:sz w:val="20"/>
          <w:szCs w:val="20"/>
        </w:rPr>
        <w:t>Collaboration</w:t>
      </w:r>
      <w:proofErr w:type="spellEnd"/>
      <w:r w:rsidRPr="002D4872">
        <w:rPr>
          <w:rFonts w:ascii="Verdana" w:hAnsi="Verdana"/>
          <w:sz w:val="20"/>
          <w:szCs w:val="20"/>
        </w:rPr>
        <w:t>-Suite“ für eine schnelle Kommunikation, produktive Projektarbeit und damit effiziente Kundenbetreuung.</w:t>
      </w:r>
    </w:p>
    <w:p w:rsidR="00D61C03" w:rsidRPr="00D61C03" w:rsidRDefault="00D61C03" w:rsidP="007F6EF9">
      <w:pPr>
        <w:rPr>
          <w:rFonts w:ascii="Verdana" w:hAnsi="Verdana"/>
          <w:sz w:val="16"/>
          <w:szCs w:val="16"/>
        </w:rPr>
      </w:pPr>
    </w:p>
    <w:p w:rsidR="00A71CAB" w:rsidRPr="00D61C03" w:rsidRDefault="001C3279" w:rsidP="007F6EF9">
      <w:pPr>
        <w:rPr>
          <w:rFonts w:ascii="Verdana" w:hAnsi="Verdana"/>
          <w:sz w:val="18"/>
          <w:szCs w:val="18"/>
        </w:rPr>
      </w:pPr>
      <w:hyperlink r:id="rId8">
        <w:r w:rsidR="00A71CAB" w:rsidRPr="00D61C03">
          <w:rPr>
            <w:rFonts w:ascii="Verdana" w:hAnsi="Verdana"/>
            <w:i/>
            <w:iCs/>
            <w:sz w:val="18"/>
            <w:szCs w:val="18"/>
          </w:rPr>
          <w:t>HASOMED wurde zum 4. Mal seit</w:t>
        </w:r>
        <w:r w:rsidR="00A71CAB" w:rsidRPr="00695EB1">
          <w:rPr>
            <w:rFonts w:ascii="Verdana" w:hAnsi="Verdana"/>
            <w:i/>
            <w:iCs/>
            <w:sz w:val="18"/>
            <w:szCs w:val="18"/>
          </w:rPr>
          <w:t xml:space="preserve"> 201</w:t>
        </w:r>
        <w:r w:rsidR="00695EB1" w:rsidRPr="00695EB1">
          <w:rPr>
            <w:rFonts w:ascii="Verdana" w:hAnsi="Verdana"/>
            <w:i/>
            <w:iCs/>
            <w:sz w:val="18"/>
            <w:szCs w:val="18"/>
          </w:rPr>
          <w:t>5 zum</w:t>
        </w:r>
        <w:r w:rsidR="00A71CAB" w:rsidRPr="00695EB1">
          <w:rPr>
            <w:rFonts w:ascii="Verdana" w:hAnsi="Verdana"/>
            <w:i/>
            <w:iCs/>
            <w:sz w:val="18"/>
            <w:szCs w:val="18"/>
          </w:rPr>
          <w:t xml:space="preserve"> </w:t>
        </w:r>
        <w:r w:rsidR="00A71CAB" w:rsidRPr="00D61C03">
          <w:rPr>
            <w:rFonts w:ascii="Verdana" w:hAnsi="Verdana"/>
            <w:i/>
            <w:iCs/>
            <w:sz w:val="18"/>
            <w:szCs w:val="18"/>
          </w:rPr>
          <w:t>„Großen Preis des Mittelstandes“ nominiert, in diesem Jahr von Abgeordneten des Deutschen Bundestages und von der Landeshauptstadt Magdeburg.</w:t>
        </w:r>
      </w:hyperlink>
    </w:p>
    <w:p w:rsidR="00A71CAB" w:rsidRPr="002D4872" w:rsidRDefault="00A71CAB" w:rsidP="007F6EF9">
      <w:pPr>
        <w:rPr>
          <w:rFonts w:ascii="Verdana" w:hAnsi="Verdana" w:cs="Calibri"/>
          <w:sz w:val="20"/>
          <w:szCs w:val="20"/>
        </w:rPr>
      </w:pPr>
    </w:p>
    <w:p w:rsidR="00A71CAB" w:rsidRPr="002D4872" w:rsidRDefault="00A71CAB" w:rsidP="007F6EF9">
      <w:pPr>
        <w:rPr>
          <w:rFonts w:ascii="Verdana" w:hAnsi="Verdana" w:cs="Calibri"/>
          <w:sz w:val="20"/>
          <w:szCs w:val="20"/>
        </w:rPr>
      </w:pPr>
    </w:p>
    <w:p w:rsidR="00A71CAB" w:rsidRPr="00D61C03" w:rsidRDefault="00A71CAB" w:rsidP="007F6EF9">
      <w:pPr>
        <w:outlineLvl w:val="0"/>
        <w:rPr>
          <w:rFonts w:ascii="Verdana" w:hAnsi="Verdana" w:cs="Calibri"/>
          <w:b/>
          <w:color w:val="3333FF"/>
          <w:sz w:val="22"/>
          <w:szCs w:val="22"/>
        </w:rPr>
      </w:pPr>
      <w:r w:rsidRPr="00D61C03">
        <w:rPr>
          <w:rFonts w:ascii="Verdana" w:hAnsi="Verdana" w:cs="Calibri"/>
          <w:b/>
          <w:color w:val="3333FF"/>
          <w:sz w:val="22"/>
          <w:szCs w:val="22"/>
        </w:rPr>
        <w:t xml:space="preserve">MTU </w:t>
      </w:r>
      <w:proofErr w:type="spellStart"/>
      <w:r w:rsidRPr="00D61C03">
        <w:rPr>
          <w:rFonts w:ascii="Verdana" w:hAnsi="Verdana" w:cs="Calibri"/>
          <w:b/>
          <w:color w:val="3333FF"/>
          <w:sz w:val="22"/>
          <w:szCs w:val="22"/>
        </w:rPr>
        <w:t>Reman</w:t>
      </w:r>
      <w:proofErr w:type="spellEnd"/>
      <w:r w:rsidRPr="00D61C03">
        <w:rPr>
          <w:rFonts w:ascii="Verdana" w:hAnsi="Verdana" w:cs="Calibri"/>
          <w:b/>
          <w:color w:val="3333FF"/>
          <w:sz w:val="22"/>
          <w:szCs w:val="22"/>
        </w:rPr>
        <w:t xml:space="preserve"> Technologies GmbH</w:t>
      </w:r>
    </w:p>
    <w:p w:rsidR="00A71CAB" w:rsidRPr="002D4872" w:rsidRDefault="00A71CAB" w:rsidP="007F6EF9">
      <w:pPr>
        <w:rPr>
          <w:rFonts w:ascii="Verdana" w:hAnsi="Verdana" w:cs="Calibri"/>
          <w:sz w:val="20"/>
          <w:szCs w:val="20"/>
        </w:rPr>
      </w:pPr>
      <w:r w:rsidRPr="002D4872">
        <w:rPr>
          <w:rFonts w:ascii="Verdana" w:hAnsi="Verdana" w:cs="Calibri"/>
          <w:sz w:val="20"/>
          <w:szCs w:val="20"/>
        </w:rPr>
        <w:t>39122 Magdeburg</w:t>
      </w:r>
    </w:p>
    <w:p w:rsidR="00A71CAB" w:rsidRPr="00D61C03" w:rsidRDefault="00A71CAB" w:rsidP="007F6EF9">
      <w:pPr>
        <w:rPr>
          <w:rFonts w:ascii="Verdana" w:hAnsi="Verdana" w:cs="Calibri"/>
          <w:sz w:val="16"/>
          <w:szCs w:val="16"/>
        </w:rPr>
      </w:pPr>
    </w:p>
    <w:p w:rsidR="00A71CAB" w:rsidRPr="00D61C03" w:rsidRDefault="00A71CAB" w:rsidP="007F6EF9">
      <w:pPr>
        <w:outlineLvl w:val="0"/>
        <w:rPr>
          <w:rFonts w:ascii="Verdana" w:hAnsi="Verdana" w:cs="Calibri"/>
          <w:b/>
          <w:i/>
          <w:sz w:val="20"/>
          <w:szCs w:val="20"/>
        </w:rPr>
      </w:pPr>
      <w:r w:rsidRPr="00D61C03">
        <w:rPr>
          <w:rFonts w:ascii="Verdana" w:hAnsi="Verdana" w:cs="Calibri"/>
          <w:b/>
          <w:i/>
          <w:sz w:val="20"/>
          <w:szCs w:val="20"/>
        </w:rPr>
        <w:t>Verjüngungskur für alte Motoren</w:t>
      </w:r>
    </w:p>
    <w:p w:rsidR="00A71CAB" w:rsidRPr="002D4872" w:rsidRDefault="00A71CAB" w:rsidP="007F6EF9">
      <w:pPr>
        <w:rPr>
          <w:rFonts w:ascii="Verdana" w:hAnsi="Verdana" w:cs="Calibri"/>
          <w:sz w:val="20"/>
          <w:szCs w:val="20"/>
        </w:rPr>
      </w:pPr>
      <w:r w:rsidRPr="002D4872">
        <w:rPr>
          <w:rFonts w:ascii="Verdana" w:hAnsi="Verdana" w:cs="Calibri"/>
          <w:sz w:val="20"/>
          <w:szCs w:val="20"/>
        </w:rPr>
        <w:t xml:space="preserve">Die MTU </w:t>
      </w:r>
      <w:proofErr w:type="spellStart"/>
      <w:r w:rsidRPr="002D4872">
        <w:rPr>
          <w:rFonts w:ascii="Verdana" w:hAnsi="Verdana" w:cs="Calibri"/>
          <w:sz w:val="20"/>
          <w:szCs w:val="20"/>
        </w:rPr>
        <w:t>Reman</w:t>
      </w:r>
      <w:proofErr w:type="spellEnd"/>
      <w:r w:rsidRPr="002D4872">
        <w:rPr>
          <w:rFonts w:ascii="Verdana" w:hAnsi="Verdana" w:cs="Calibri"/>
          <w:sz w:val="20"/>
          <w:szCs w:val="20"/>
        </w:rPr>
        <w:t xml:space="preserve"> Technologies GmbH in Magdeburg fertigt und erforscht leistungsstarke Motoren mit langer Lebensdauer, die auf Bewährtem aufbauen und den Antrieb für noch effizientere, umweltfreundliche Technologien bilden. Das Technologiezentrum ist ein Unternehmen der Rolls-Royce Powersystems GmbH. Es werden MTU-Originalteile, Motoren, Systeme und Powerpacks grunderneuert und für ein zweites oder drittes Motorleben fit gemacht. Außerdem werden Verfahren und Prozesse zur Aufarbeitung der Motoren entwickelt, die weltweit für das serienmäßige </w:t>
      </w:r>
      <w:proofErr w:type="spellStart"/>
      <w:r w:rsidRPr="002D4872">
        <w:rPr>
          <w:rFonts w:ascii="Verdana" w:hAnsi="Verdana" w:cs="Calibri"/>
          <w:sz w:val="20"/>
          <w:szCs w:val="20"/>
        </w:rPr>
        <w:t>Remanufactoring</w:t>
      </w:r>
      <w:proofErr w:type="spellEnd"/>
      <w:r w:rsidRPr="002D4872">
        <w:rPr>
          <w:rFonts w:ascii="Verdana" w:hAnsi="Verdana" w:cs="Calibri"/>
          <w:sz w:val="20"/>
          <w:szCs w:val="20"/>
        </w:rPr>
        <w:t xml:space="preserve"> eingesetzt werden.</w:t>
      </w:r>
    </w:p>
    <w:p w:rsidR="00A71CAB" w:rsidRPr="00D61C03" w:rsidRDefault="00A71CAB" w:rsidP="007F6EF9">
      <w:pPr>
        <w:rPr>
          <w:rFonts w:ascii="Verdana" w:hAnsi="Verdana" w:cs="Calibri"/>
          <w:sz w:val="16"/>
          <w:szCs w:val="16"/>
        </w:rPr>
      </w:pPr>
    </w:p>
    <w:p w:rsidR="00A71CAB" w:rsidRPr="002D4872" w:rsidRDefault="0048180A" w:rsidP="007F6EF9">
      <w:pPr>
        <w:rPr>
          <w:rFonts w:ascii="Verdana" w:hAnsi="Verdana" w:cs="Calibri"/>
          <w:sz w:val="20"/>
          <w:szCs w:val="20"/>
        </w:rPr>
      </w:pPr>
      <w:r>
        <w:rPr>
          <w:rFonts w:ascii="Verdana" w:hAnsi="Verdana" w:cs="Calibri"/>
          <w:sz w:val="20"/>
          <w:szCs w:val="20"/>
        </w:rPr>
        <w:t xml:space="preserve">Das Werk </w:t>
      </w:r>
      <w:r w:rsidR="00A71CAB" w:rsidRPr="002D4872">
        <w:rPr>
          <w:rFonts w:ascii="Verdana" w:hAnsi="Verdana" w:cs="Calibri"/>
          <w:sz w:val="20"/>
          <w:szCs w:val="20"/>
        </w:rPr>
        <w:t xml:space="preserve">verfügt über ein hochmodernes Großmotoren-Entwicklungsprüffeld. Hier forschen und entwickeln Mitarbeiter an den Diesel- und Gasmotoren von morgen und übermorgen. Schon längst beschränken sich mögliche Kraftstoffe nicht mehr nur auf Diesel und Gas. Bei MTU </w:t>
      </w:r>
      <w:proofErr w:type="spellStart"/>
      <w:r w:rsidR="00A71CAB" w:rsidRPr="002D4872">
        <w:rPr>
          <w:rFonts w:ascii="Verdana" w:hAnsi="Verdana" w:cs="Calibri"/>
          <w:sz w:val="20"/>
          <w:szCs w:val="20"/>
        </w:rPr>
        <w:t>Reman</w:t>
      </w:r>
      <w:proofErr w:type="spellEnd"/>
      <w:r w:rsidR="00A71CAB" w:rsidRPr="002D4872">
        <w:rPr>
          <w:rFonts w:ascii="Verdana" w:hAnsi="Verdana" w:cs="Calibri"/>
          <w:sz w:val="20"/>
          <w:szCs w:val="20"/>
        </w:rPr>
        <w:t xml:space="preserve"> forscht man schon längst an alternativen Antrieben und Kraftstoffen, etwa im Rahmen eines Projektes innerhalb der Green- und Hightech-Initiative der Bundesregierung.</w:t>
      </w:r>
    </w:p>
    <w:p w:rsidR="00A71CAB" w:rsidRPr="00D61C03" w:rsidRDefault="00A71CAB" w:rsidP="007F6EF9">
      <w:pPr>
        <w:rPr>
          <w:rFonts w:ascii="Verdana" w:hAnsi="Verdana" w:cs="Calibri"/>
          <w:sz w:val="16"/>
          <w:szCs w:val="16"/>
        </w:rPr>
      </w:pPr>
    </w:p>
    <w:p w:rsidR="00A71CAB" w:rsidRPr="002D4872" w:rsidRDefault="00A71CAB" w:rsidP="007F6EF9">
      <w:pPr>
        <w:rPr>
          <w:rFonts w:ascii="Verdana" w:hAnsi="Verdana" w:cs="Calibri"/>
          <w:sz w:val="20"/>
          <w:szCs w:val="20"/>
        </w:rPr>
      </w:pPr>
      <w:r w:rsidRPr="002D4872">
        <w:rPr>
          <w:rFonts w:ascii="Verdana" w:hAnsi="Verdana" w:cs="Calibri"/>
          <w:sz w:val="20"/>
          <w:szCs w:val="20"/>
        </w:rPr>
        <w:t xml:space="preserve">Die Aufbereitung und Wiederverwertung der Motoren führt zu enormer Kostenersparnis für die Kunden und schont die Umweltressourcen erheblich. Mit der eingesparten Energie könnte man eine Kleinstadt mit 20.000 Einwohnern ein Jahr lang mit Elektroenergie versorgen. Die Prüf-, Reinigungs- und Aufarbeitungsprozesse für </w:t>
      </w:r>
      <w:proofErr w:type="spellStart"/>
      <w:r w:rsidRPr="002D4872">
        <w:rPr>
          <w:rFonts w:ascii="Verdana" w:hAnsi="Verdana" w:cs="Calibri"/>
          <w:sz w:val="20"/>
          <w:szCs w:val="20"/>
        </w:rPr>
        <w:t>Reman</w:t>
      </w:r>
      <w:proofErr w:type="spellEnd"/>
      <w:r w:rsidRPr="002D4872">
        <w:rPr>
          <w:rFonts w:ascii="Verdana" w:hAnsi="Verdana" w:cs="Calibri"/>
          <w:sz w:val="20"/>
          <w:szCs w:val="20"/>
        </w:rPr>
        <w:t>-Produkte werden stetig weiterentwickelt. S</w:t>
      </w:r>
      <w:r w:rsidR="0048180A">
        <w:rPr>
          <w:rFonts w:ascii="Verdana" w:hAnsi="Verdana" w:cs="Calibri"/>
          <w:sz w:val="20"/>
          <w:szCs w:val="20"/>
        </w:rPr>
        <w:t>o</w:t>
      </w:r>
      <w:r w:rsidRPr="002D4872">
        <w:rPr>
          <w:rFonts w:ascii="Verdana" w:hAnsi="Verdana" w:cs="Calibri"/>
          <w:sz w:val="20"/>
          <w:szCs w:val="20"/>
        </w:rPr>
        <w:t xml:space="preserve"> spart das im Unternehmen entwickelte Hot-Tank-System zur Reinigung von Komponenten im Schnitt 30 Prozent Zeit, Energie und Kosten gegenüber herkömmlichen Reinigungsmethoden.</w:t>
      </w:r>
    </w:p>
    <w:p w:rsidR="00A71CAB" w:rsidRPr="00D61C03" w:rsidRDefault="00A71CAB" w:rsidP="007F6EF9">
      <w:pPr>
        <w:rPr>
          <w:rFonts w:ascii="Verdana" w:hAnsi="Verdana" w:cs="Calibri"/>
          <w:sz w:val="16"/>
          <w:szCs w:val="16"/>
        </w:rPr>
      </w:pPr>
    </w:p>
    <w:p w:rsidR="00A71CAB" w:rsidRPr="002D4872" w:rsidRDefault="00A71CAB" w:rsidP="007F6EF9">
      <w:pPr>
        <w:rPr>
          <w:rFonts w:ascii="Verdana" w:hAnsi="Verdana" w:cs="Calibri"/>
          <w:sz w:val="20"/>
          <w:szCs w:val="20"/>
        </w:rPr>
      </w:pPr>
      <w:r w:rsidRPr="002D4872">
        <w:rPr>
          <w:rFonts w:ascii="Verdana" w:hAnsi="Verdana" w:cs="Calibri"/>
          <w:sz w:val="20"/>
          <w:szCs w:val="20"/>
        </w:rPr>
        <w:t xml:space="preserve">Für den Erfolg des Unternehmens ist eine enge Zusammenarbeit mit wissenschaftlichen Einrichtungen in der Region, wie mit der Otto-von-Guericke-Universität Magdeburg und der Hochschule Magdeburg-Stendal sehr wichtig. Mit dem Fraunhofer-Institut Magdeburg wurden bereits einige Forschungsprojekte, insbesondere im Bereich Logistik und </w:t>
      </w:r>
      <w:r w:rsidR="0048180A">
        <w:rPr>
          <w:rFonts w:ascii="Verdana" w:hAnsi="Verdana" w:cs="Calibri"/>
          <w:sz w:val="20"/>
          <w:szCs w:val="20"/>
        </w:rPr>
        <w:t xml:space="preserve">im </w:t>
      </w:r>
      <w:r w:rsidRPr="002D4872">
        <w:rPr>
          <w:rFonts w:ascii="Verdana" w:hAnsi="Verdana" w:cs="Calibri"/>
          <w:sz w:val="20"/>
          <w:szCs w:val="20"/>
        </w:rPr>
        <w:t>Energiemanagement, umgesetzt.</w:t>
      </w:r>
    </w:p>
    <w:p w:rsidR="00A71CAB" w:rsidRPr="00D61C03" w:rsidRDefault="00A71CAB" w:rsidP="007F6EF9">
      <w:pPr>
        <w:rPr>
          <w:rFonts w:ascii="Verdana" w:hAnsi="Verdana" w:cs="Calibri"/>
          <w:sz w:val="16"/>
          <w:szCs w:val="16"/>
        </w:rPr>
      </w:pPr>
    </w:p>
    <w:p w:rsidR="00A71CAB" w:rsidRPr="00D61C03" w:rsidRDefault="00A71CAB" w:rsidP="007F6EF9">
      <w:pPr>
        <w:rPr>
          <w:rFonts w:ascii="Verdana" w:hAnsi="Verdana" w:cs="Calibri"/>
          <w:sz w:val="20"/>
          <w:szCs w:val="20"/>
        </w:rPr>
      </w:pPr>
      <w:r w:rsidRPr="002D4872">
        <w:rPr>
          <w:rFonts w:ascii="Verdana" w:hAnsi="Verdana" w:cs="Calibri"/>
          <w:sz w:val="20"/>
          <w:szCs w:val="20"/>
        </w:rPr>
        <w:t xml:space="preserve">Das Technologiezentrum ist im Produktbereich ständig auf der Suche nach langfristigen Partnerschaften, um den neuen Herausforderungen in einer sich ständig wandelnden Welt zu begegnen. Mit einem regionalen Ingenieurdienstleister gibt es beispielsweise eine Zusammenarbeit bei der Betreuung der Serienprüfstände und Weiterentwicklung von </w:t>
      </w:r>
      <w:r w:rsidRPr="00D61C03">
        <w:rPr>
          <w:rFonts w:ascii="Verdana" w:hAnsi="Verdana" w:cs="Calibri"/>
          <w:sz w:val="20"/>
          <w:szCs w:val="20"/>
        </w:rPr>
        <w:t>Montagetechnologien.</w:t>
      </w:r>
    </w:p>
    <w:p w:rsidR="00A71CAB" w:rsidRPr="00D61C03" w:rsidRDefault="00A71CAB" w:rsidP="007F6EF9">
      <w:pPr>
        <w:rPr>
          <w:rFonts w:ascii="Verdana" w:hAnsi="Verdana" w:cs="Calibri"/>
          <w:sz w:val="16"/>
          <w:szCs w:val="16"/>
        </w:rPr>
      </w:pPr>
    </w:p>
    <w:p w:rsidR="00A71CAB" w:rsidRPr="002D4872" w:rsidRDefault="00A71CAB" w:rsidP="007F6EF9">
      <w:pPr>
        <w:rPr>
          <w:rFonts w:ascii="Verdana" w:hAnsi="Verdana" w:cs="Calibri"/>
          <w:sz w:val="20"/>
          <w:szCs w:val="20"/>
        </w:rPr>
      </w:pPr>
      <w:r w:rsidRPr="002D4872">
        <w:rPr>
          <w:rFonts w:ascii="Verdana" w:hAnsi="Verdana" w:cs="Calibri"/>
          <w:sz w:val="20"/>
          <w:szCs w:val="20"/>
        </w:rPr>
        <w:t xml:space="preserve">Die MTU </w:t>
      </w:r>
      <w:proofErr w:type="spellStart"/>
      <w:r w:rsidRPr="002D4872">
        <w:rPr>
          <w:rFonts w:ascii="Verdana" w:hAnsi="Verdana" w:cs="Calibri"/>
          <w:sz w:val="20"/>
          <w:szCs w:val="20"/>
        </w:rPr>
        <w:t>Reman</w:t>
      </w:r>
      <w:proofErr w:type="spellEnd"/>
      <w:r w:rsidRPr="002D4872">
        <w:rPr>
          <w:rFonts w:ascii="Verdana" w:hAnsi="Verdana" w:cs="Calibri"/>
          <w:sz w:val="20"/>
          <w:szCs w:val="20"/>
        </w:rPr>
        <w:t xml:space="preserve"> Technologies GmbH begann 2008 in Magdeburg mit 75 Mitarbeitern und hat aktuell mehr als 200 Arbeitsplätze geschaffen. Das Unternehmen setzte von Anfang an auf eigene Ausbildung und hat kontinuierlich zwischen zehn bis 15 Auszubildende. Insgesamt wurden seit 2008 mehr als 60 junge Menschen ausgebildet und anschließend übernommen. In den letzten Jahren </w:t>
      </w:r>
      <w:r w:rsidR="0048180A">
        <w:rPr>
          <w:rFonts w:ascii="Verdana" w:hAnsi="Verdana" w:cs="Calibri"/>
          <w:sz w:val="20"/>
          <w:szCs w:val="20"/>
        </w:rPr>
        <w:t xml:space="preserve">wurden </w:t>
      </w:r>
      <w:r w:rsidRPr="002D4872">
        <w:rPr>
          <w:rFonts w:ascii="Verdana" w:hAnsi="Verdana" w:cs="Calibri"/>
          <w:sz w:val="20"/>
          <w:szCs w:val="20"/>
        </w:rPr>
        <w:t>rund 40 Abschlussarbeiten von Studenten</w:t>
      </w:r>
      <w:r w:rsidR="0048180A">
        <w:rPr>
          <w:rFonts w:ascii="Verdana" w:hAnsi="Verdana" w:cs="Calibri"/>
          <w:sz w:val="20"/>
          <w:szCs w:val="20"/>
        </w:rPr>
        <w:t xml:space="preserve"> betreut</w:t>
      </w:r>
      <w:r w:rsidRPr="002D4872">
        <w:rPr>
          <w:rFonts w:ascii="Verdana" w:hAnsi="Verdana" w:cs="Calibri"/>
          <w:sz w:val="20"/>
          <w:szCs w:val="20"/>
        </w:rPr>
        <w:t xml:space="preserve">.  Die MTU </w:t>
      </w:r>
      <w:proofErr w:type="spellStart"/>
      <w:r w:rsidRPr="002D4872">
        <w:rPr>
          <w:rFonts w:ascii="Verdana" w:hAnsi="Verdana" w:cs="Calibri"/>
          <w:sz w:val="20"/>
          <w:szCs w:val="20"/>
        </w:rPr>
        <w:t>Reman</w:t>
      </w:r>
      <w:proofErr w:type="spellEnd"/>
      <w:r w:rsidRPr="002D4872">
        <w:rPr>
          <w:rFonts w:ascii="Verdana" w:hAnsi="Verdana" w:cs="Calibri"/>
          <w:sz w:val="20"/>
          <w:szCs w:val="20"/>
        </w:rPr>
        <w:t xml:space="preserve"> Technologies GmbH hat insgesamt sechs Patente erfolgreich angemeldet. </w:t>
      </w:r>
    </w:p>
    <w:p w:rsidR="00A71CAB" w:rsidRPr="002D4872" w:rsidRDefault="00A71CAB" w:rsidP="007F6EF9">
      <w:pPr>
        <w:rPr>
          <w:rFonts w:ascii="Verdana" w:hAnsi="Verdana" w:cs="Calibri"/>
          <w:sz w:val="20"/>
          <w:szCs w:val="20"/>
        </w:rPr>
      </w:pPr>
    </w:p>
    <w:p w:rsidR="00A71CAB" w:rsidRDefault="00A71CAB" w:rsidP="007F6EF9">
      <w:pPr>
        <w:rPr>
          <w:rFonts w:ascii="Verdana" w:hAnsi="Verdana" w:cs="Calibri"/>
          <w:sz w:val="20"/>
          <w:szCs w:val="20"/>
        </w:rPr>
      </w:pPr>
      <w:r w:rsidRPr="002D4872">
        <w:rPr>
          <w:rFonts w:ascii="Verdana" w:hAnsi="Verdana" w:cs="Calibri"/>
          <w:sz w:val="20"/>
          <w:szCs w:val="20"/>
        </w:rPr>
        <w:t xml:space="preserve">Das Unternehmen arbeitet mit den </w:t>
      </w:r>
      <w:proofErr w:type="spellStart"/>
      <w:r w:rsidRPr="002D4872">
        <w:rPr>
          <w:rFonts w:ascii="Verdana" w:hAnsi="Verdana" w:cs="Calibri"/>
          <w:sz w:val="20"/>
          <w:szCs w:val="20"/>
        </w:rPr>
        <w:t>Pfeifferschen</w:t>
      </w:r>
      <w:proofErr w:type="spellEnd"/>
      <w:r w:rsidRPr="002D4872">
        <w:rPr>
          <w:rFonts w:ascii="Verdana" w:hAnsi="Verdana" w:cs="Calibri"/>
          <w:sz w:val="20"/>
          <w:szCs w:val="20"/>
        </w:rPr>
        <w:t xml:space="preserve"> Stiftungen zusammen, die Menschen mit Handicap eine Beschäftigung ermöglichen. Bei MTU </w:t>
      </w:r>
      <w:proofErr w:type="spellStart"/>
      <w:r w:rsidRPr="002D4872">
        <w:rPr>
          <w:rFonts w:ascii="Verdana" w:hAnsi="Verdana" w:cs="Calibri"/>
          <w:sz w:val="20"/>
          <w:szCs w:val="20"/>
        </w:rPr>
        <w:t>Reman</w:t>
      </w:r>
      <w:proofErr w:type="spellEnd"/>
      <w:r w:rsidRPr="002D4872">
        <w:rPr>
          <w:rFonts w:ascii="Verdana" w:hAnsi="Verdana" w:cs="Calibri"/>
          <w:sz w:val="20"/>
          <w:szCs w:val="20"/>
        </w:rPr>
        <w:t xml:space="preserve"> kontrollieren und sortieren durch die Stiftung vermittelte Frauen und Männer einfache Bauteile. </w:t>
      </w:r>
    </w:p>
    <w:p w:rsidR="0048180A" w:rsidRPr="0048180A" w:rsidRDefault="0048180A" w:rsidP="007F6EF9">
      <w:pPr>
        <w:rPr>
          <w:rFonts w:ascii="Verdana" w:hAnsi="Verdana" w:cs="Calibri"/>
          <w:sz w:val="16"/>
          <w:szCs w:val="16"/>
        </w:rPr>
      </w:pPr>
    </w:p>
    <w:p w:rsidR="00A71CAB" w:rsidRPr="002D4872" w:rsidRDefault="00A71CAB" w:rsidP="007F6EF9">
      <w:pPr>
        <w:rPr>
          <w:rFonts w:ascii="Verdana" w:hAnsi="Verdana" w:cs="Calibri"/>
          <w:sz w:val="20"/>
          <w:szCs w:val="20"/>
        </w:rPr>
      </w:pPr>
      <w:r w:rsidRPr="002D4872">
        <w:rPr>
          <w:rFonts w:ascii="Verdana" w:hAnsi="Verdana" w:cs="Calibri"/>
          <w:sz w:val="20"/>
          <w:szCs w:val="20"/>
        </w:rPr>
        <w:t>Jedes Jahr erfüllen Mitarbeiter als Weihnachtsengel für die Kinder der Arche in Magdeburg Festtagswünsche. Das Technikmuseum der Stadt wird bei der Montage alter Maschinenmotoren und mit Know-how ebenso unterstützt wie die Nachwuchs-Handballer des SC Magdeburg.</w:t>
      </w:r>
    </w:p>
    <w:p w:rsidR="00A71CAB" w:rsidRPr="00D61C03" w:rsidRDefault="00A71CAB" w:rsidP="007F6EF9">
      <w:pPr>
        <w:rPr>
          <w:rFonts w:ascii="Verdana" w:hAnsi="Verdana" w:cs="Calibri"/>
          <w:sz w:val="16"/>
          <w:szCs w:val="16"/>
        </w:rPr>
      </w:pPr>
    </w:p>
    <w:p w:rsidR="00A71CAB" w:rsidRPr="002D4872" w:rsidRDefault="00A71CAB" w:rsidP="007F6EF9">
      <w:pPr>
        <w:rPr>
          <w:rFonts w:ascii="Verdana" w:hAnsi="Verdana" w:cs="Calibri"/>
          <w:sz w:val="20"/>
          <w:szCs w:val="20"/>
        </w:rPr>
      </w:pPr>
      <w:r w:rsidRPr="002D4872">
        <w:rPr>
          <w:rFonts w:ascii="Verdana" w:hAnsi="Verdana" w:cs="Calibri"/>
          <w:sz w:val="20"/>
          <w:szCs w:val="20"/>
        </w:rPr>
        <w:t xml:space="preserve">Themen wie Gesundheitsmanagement, Work-Life-Balance, Familienfreundlichkeit und mobiles Arbeiten spielen eine große Rolle im Unternehmen. 2017 bekam es dafür von Bundesministerin Katarina </w:t>
      </w:r>
      <w:proofErr w:type="spellStart"/>
      <w:r w:rsidRPr="002D4872">
        <w:rPr>
          <w:rFonts w:ascii="Verdana" w:hAnsi="Verdana" w:cs="Calibri"/>
          <w:sz w:val="20"/>
          <w:szCs w:val="20"/>
        </w:rPr>
        <w:t>Barley</w:t>
      </w:r>
      <w:proofErr w:type="spellEnd"/>
      <w:r w:rsidRPr="002D4872">
        <w:rPr>
          <w:rFonts w:ascii="Verdana" w:hAnsi="Verdana" w:cs="Calibri"/>
          <w:sz w:val="20"/>
          <w:szCs w:val="20"/>
        </w:rPr>
        <w:t xml:space="preserve"> das Zertifikat „Audit Beruf und Familie“ überreicht. 2018 wurde die MTU </w:t>
      </w:r>
      <w:proofErr w:type="spellStart"/>
      <w:r w:rsidRPr="002D4872">
        <w:rPr>
          <w:rFonts w:ascii="Verdana" w:hAnsi="Verdana" w:cs="Calibri"/>
          <w:sz w:val="20"/>
          <w:szCs w:val="20"/>
        </w:rPr>
        <w:t>Reman</w:t>
      </w:r>
      <w:proofErr w:type="spellEnd"/>
      <w:r w:rsidRPr="002D4872">
        <w:rPr>
          <w:rFonts w:ascii="Verdana" w:hAnsi="Verdana" w:cs="Calibri"/>
          <w:sz w:val="20"/>
          <w:szCs w:val="20"/>
        </w:rPr>
        <w:t xml:space="preserve"> Technologies GmbH mit dem Rolls-Royce Live Well Award in Gold und mit dem „Umweltpreis der Stadt Magdeburg“ geehrt</w:t>
      </w:r>
    </w:p>
    <w:p w:rsidR="00A71CAB" w:rsidRPr="00D61C03" w:rsidRDefault="00A71CAB" w:rsidP="007F6EF9">
      <w:pPr>
        <w:rPr>
          <w:rFonts w:ascii="Verdana" w:hAnsi="Verdana" w:cs="Calibri"/>
          <w:sz w:val="16"/>
          <w:szCs w:val="16"/>
        </w:rPr>
      </w:pPr>
    </w:p>
    <w:p w:rsidR="00A71CAB" w:rsidRPr="00D61C03" w:rsidRDefault="00A71CAB" w:rsidP="007F6EF9">
      <w:pPr>
        <w:rPr>
          <w:rFonts w:ascii="Verdana" w:hAnsi="Verdana" w:cs="Calibri"/>
          <w:i/>
          <w:sz w:val="18"/>
          <w:szCs w:val="18"/>
        </w:rPr>
      </w:pPr>
      <w:r w:rsidRPr="00D61C03">
        <w:rPr>
          <w:rFonts w:ascii="Verdana" w:hAnsi="Verdana" w:cs="Calibri"/>
          <w:i/>
          <w:sz w:val="18"/>
          <w:szCs w:val="18"/>
        </w:rPr>
        <w:t xml:space="preserve">Die MTU </w:t>
      </w:r>
      <w:proofErr w:type="spellStart"/>
      <w:r w:rsidRPr="00D61C03">
        <w:rPr>
          <w:rFonts w:ascii="Verdana" w:hAnsi="Verdana" w:cs="Calibri"/>
          <w:i/>
          <w:sz w:val="18"/>
          <w:szCs w:val="18"/>
        </w:rPr>
        <w:t>Reman</w:t>
      </w:r>
      <w:proofErr w:type="spellEnd"/>
      <w:r w:rsidRPr="00D61C03">
        <w:rPr>
          <w:rFonts w:ascii="Verdana" w:hAnsi="Verdana" w:cs="Calibri"/>
          <w:sz w:val="18"/>
          <w:szCs w:val="18"/>
        </w:rPr>
        <w:t xml:space="preserve"> </w:t>
      </w:r>
      <w:r w:rsidRPr="00D61C03">
        <w:rPr>
          <w:rFonts w:ascii="Verdana" w:hAnsi="Verdana" w:cs="Calibri"/>
          <w:i/>
          <w:sz w:val="18"/>
          <w:szCs w:val="18"/>
        </w:rPr>
        <w:t xml:space="preserve">Technologies GmbH wurde 2019 von der Landeshauptstadt Magdeburg erstmals für den „Großen Preis des Mittelstandes“ nominiert. </w:t>
      </w:r>
    </w:p>
    <w:p w:rsidR="00A71CAB" w:rsidRPr="002D4872" w:rsidRDefault="00A71CAB" w:rsidP="007F6EF9">
      <w:pPr>
        <w:rPr>
          <w:rFonts w:ascii="Verdana" w:hAnsi="Verdana"/>
          <w:sz w:val="20"/>
          <w:szCs w:val="20"/>
        </w:rPr>
      </w:pPr>
    </w:p>
    <w:p w:rsidR="00A71CAB" w:rsidRPr="002D4872" w:rsidRDefault="00A71CAB" w:rsidP="007F6EF9">
      <w:pPr>
        <w:rPr>
          <w:rFonts w:ascii="Verdana" w:hAnsi="Verdana"/>
          <w:sz w:val="20"/>
          <w:szCs w:val="20"/>
        </w:rPr>
      </w:pPr>
    </w:p>
    <w:p w:rsidR="00A71CAB" w:rsidRPr="00D61C03" w:rsidRDefault="00A71CAB" w:rsidP="007F6EF9">
      <w:pPr>
        <w:outlineLvl w:val="0"/>
        <w:rPr>
          <w:rFonts w:ascii="Verdana" w:hAnsi="Verdana"/>
          <w:b/>
          <w:color w:val="3333FF"/>
          <w:sz w:val="22"/>
          <w:szCs w:val="22"/>
        </w:rPr>
      </w:pPr>
      <w:r w:rsidRPr="00D61C03">
        <w:rPr>
          <w:rFonts w:ascii="Verdana" w:hAnsi="Verdana"/>
          <w:b/>
          <w:color w:val="3333FF"/>
          <w:sz w:val="22"/>
          <w:szCs w:val="22"/>
        </w:rPr>
        <w:t>WK Hydraulik Walter und Kieler GmbH</w:t>
      </w:r>
    </w:p>
    <w:p w:rsidR="00A71CAB" w:rsidRPr="002D4872" w:rsidRDefault="00A71CAB" w:rsidP="007F6EF9">
      <w:pPr>
        <w:rPr>
          <w:rFonts w:ascii="Verdana" w:hAnsi="Verdana"/>
          <w:sz w:val="20"/>
          <w:szCs w:val="20"/>
        </w:rPr>
      </w:pPr>
      <w:r w:rsidRPr="002D4872">
        <w:rPr>
          <w:rFonts w:ascii="Verdana" w:hAnsi="Verdana"/>
          <w:sz w:val="20"/>
          <w:szCs w:val="20"/>
        </w:rPr>
        <w:t xml:space="preserve">39326 </w:t>
      </w:r>
      <w:proofErr w:type="spellStart"/>
      <w:r w:rsidRPr="002D4872">
        <w:rPr>
          <w:rFonts w:ascii="Verdana" w:hAnsi="Verdana"/>
          <w:sz w:val="20"/>
          <w:szCs w:val="20"/>
        </w:rPr>
        <w:t>Zielitz</w:t>
      </w:r>
      <w:proofErr w:type="spellEnd"/>
    </w:p>
    <w:p w:rsidR="00A71CAB" w:rsidRPr="00D61C03" w:rsidRDefault="00A71CAB" w:rsidP="007F6EF9">
      <w:pPr>
        <w:rPr>
          <w:rFonts w:ascii="Verdana" w:hAnsi="Verdana"/>
          <w:sz w:val="16"/>
          <w:szCs w:val="16"/>
        </w:rPr>
      </w:pPr>
    </w:p>
    <w:p w:rsidR="00720CEB" w:rsidRDefault="00A71CAB" w:rsidP="00720CEB">
      <w:pPr>
        <w:outlineLvl w:val="0"/>
        <w:rPr>
          <w:rFonts w:ascii="Verdana" w:hAnsi="Verdana"/>
          <w:b/>
          <w:i/>
          <w:sz w:val="20"/>
          <w:szCs w:val="20"/>
        </w:rPr>
      </w:pPr>
      <w:r w:rsidRPr="00D61C03">
        <w:rPr>
          <w:rFonts w:ascii="Verdana" w:hAnsi="Verdana"/>
          <w:b/>
          <w:i/>
          <w:sz w:val="20"/>
          <w:szCs w:val="20"/>
        </w:rPr>
        <w:t>Aus alt mach neu</w:t>
      </w:r>
    </w:p>
    <w:p w:rsidR="00A71CAB" w:rsidRPr="002D4872" w:rsidRDefault="00A71CAB" w:rsidP="00720CEB">
      <w:pPr>
        <w:outlineLvl w:val="0"/>
        <w:rPr>
          <w:rFonts w:ascii="Verdana" w:hAnsi="Verdana"/>
          <w:sz w:val="20"/>
          <w:szCs w:val="20"/>
        </w:rPr>
      </w:pPr>
      <w:r w:rsidRPr="002D4872">
        <w:rPr>
          <w:rFonts w:ascii="Verdana" w:hAnsi="Verdana"/>
          <w:sz w:val="20"/>
          <w:szCs w:val="20"/>
        </w:rPr>
        <w:t xml:space="preserve">Seit 1991 liefert das Unternehmen mit Sitz in </w:t>
      </w:r>
      <w:proofErr w:type="spellStart"/>
      <w:r w:rsidRPr="002D4872">
        <w:rPr>
          <w:rFonts w:ascii="Verdana" w:hAnsi="Verdana"/>
          <w:sz w:val="20"/>
          <w:szCs w:val="20"/>
        </w:rPr>
        <w:t>Zielitz</w:t>
      </w:r>
      <w:proofErr w:type="spellEnd"/>
      <w:r w:rsidRPr="002D4872">
        <w:rPr>
          <w:rFonts w:ascii="Verdana" w:hAnsi="Verdana"/>
          <w:sz w:val="20"/>
          <w:szCs w:val="20"/>
        </w:rPr>
        <w:t xml:space="preserve"> bei Magdeburg und einer Niederlassung in Wernigerode unter dem Slogan „Kraft, die bewegt“ Hydraulik- und </w:t>
      </w:r>
      <w:proofErr w:type="spellStart"/>
      <w:r w:rsidRPr="002D4872">
        <w:rPr>
          <w:rFonts w:ascii="Verdana" w:hAnsi="Verdana"/>
          <w:sz w:val="20"/>
          <w:szCs w:val="20"/>
        </w:rPr>
        <w:t>Pneumatikanlagen</w:t>
      </w:r>
      <w:proofErr w:type="spellEnd"/>
      <w:r w:rsidRPr="002D4872">
        <w:rPr>
          <w:rFonts w:ascii="Verdana" w:hAnsi="Verdana"/>
          <w:sz w:val="20"/>
          <w:szCs w:val="20"/>
        </w:rPr>
        <w:t xml:space="preserve"> in die ganze Welt. Ein Team aus erfahrenen Fachleuten berät und betreut die Kunden vor Ort, wenn es um Neu</w:t>
      </w:r>
      <w:r w:rsidR="00720CEB">
        <w:rPr>
          <w:rFonts w:ascii="Verdana" w:hAnsi="Verdana"/>
          <w:sz w:val="20"/>
          <w:szCs w:val="20"/>
        </w:rPr>
        <w:t>an</w:t>
      </w:r>
      <w:r w:rsidRPr="002D4872">
        <w:rPr>
          <w:rFonts w:ascii="Verdana" w:hAnsi="Verdana"/>
          <w:sz w:val="20"/>
          <w:szCs w:val="20"/>
        </w:rPr>
        <w:t>fertigung, Reparatur, Service und intelligenten Fachhandel geht. Das Spezialunternehmen bietet zudem auf Wunsch alternative Ersatzteile an, wenn ein bestelltes Teil nicht lieferbar oder die Lieferzeit zu lang ist.</w:t>
      </w:r>
    </w:p>
    <w:p w:rsidR="00A71CAB" w:rsidRPr="00D61C03"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 xml:space="preserve">Begonnen hat alles in einer Garage in </w:t>
      </w:r>
      <w:proofErr w:type="spellStart"/>
      <w:r w:rsidRPr="002D4872">
        <w:rPr>
          <w:rFonts w:ascii="Verdana" w:hAnsi="Verdana"/>
          <w:sz w:val="20"/>
          <w:szCs w:val="20"/>
        </w:rPr>
        <w:t>Wolmirstedt</w:t>
      </w:r>
      <w:proofErr w:type="spellEnd"/>
      <w:r w:rsidRPr="002D4872">
        <w:rPr>
          <w:rFonts w:ascii="Verdana" w:hAnsi="Verdana"/>
          <w:sz w:val="20"/>
          <w:szCs w:val="20"/>
        </w:rPr>
        <w:t>. Aus der kleinen Hydraulikwerkstatt entwickelten die Gesellschafter Norbert Walter und Ingolf Kieler mit Ehrgeiz und Elan ein professionelles und florierendes Hydraulikunternehmen, das in der Branche geschätzt wird.</w:t>
      </w:r>
    </w:p>
    <w:p w:rsidR="00A71CAB" w:rsidRPr="00D61C03"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Besonderes Augenmerk legen die Experten von WK Hydraulik auf die Sanierung und Modernisierung bestehender Anlagen. Unter dem Motto „</w:t>
      </w:r>
      <w:proofErr w:type="spellStart"/>
      <w:r w:rsidRPr="002D4872">
        <w:rPr>
          <w:rFonts w:ascii="Verdana" w:hAnsi="Verdana"/>
          <w:sz w:val="20"/>
          <w:szCs w:val="20"/>
        </w:rPr>
        <w:t>Retrofit</w:t>
      </w:r>
      <w:proofErr w:type="spellEnd"/>
      <w:r w:rsidRPr="002D4872">
        <w:rPr>
          <w:rFonts w:ascii="Verdana" w:hAnsi="Verdana"/>
          <w:sz w:val="20"/>
          <w:szCs w:val="20"/>
        </w:rPr>
        <w:t xml:space="preserve"> - Aus alt mach neu!“ bringen die Hydraulik-Spezialisten mit dem Austausch veralteter Teile durch neue und zeitgemäße Technologien, vorhandene Anlagen auf den modernsten Technikstand. Dies ist oft die sinnvollere Alternative zur Neuanschaffung einer hydraulischen Maschine oder Anlage und bietet viele Vorteile für den Kunden. So fallen wesentlich geringere Investitionskosten an, während gleichzeitig die Produktqualität und Effizienz gesteigert w</w:t>
      </w:r>
      <w:r w:rsidR="00720CEB">
        <w:rPr>
          <w:rFonts w:ascii="Verdana" w:hAnsi="Verdana"/>
          <w:sz w:val="20"/>
          <w:szCs w:val="20"/>
        </w:rPr>
        <w:t>e</w:t>
      </w:r>
      <w:r w:rsidRPr="002D4872">
        <w:rPr>
          <w:rFonts w:ascii="Verdana" w:hAnsi="Verdana"/>
          <w:sz w:val="20"/>
          <w:szCs w:val="20"/>
        </w:rPr>
        <w:t>rd</w:t>
      </w:r>
      <w:r w:rsidR="00720CEB">
        <w:rPr>
          <w:rFonts w:ascii="Verdana" w:hAnsi="Verdana"/>
          <w:sz w:val="20"/>
          <w:szCs w:val="20"/>
        </w:rPr>
        <w:t>en</w:t>
      </w:r>
      <w:r w:rsidRPr="002D4872">
        <w:rPr>
          <w:rFonts w:ascii="Verdana" w:hAnsi="Verdana"/>
          <w:sz w:val="20"/>
          <w:szCs w:val="20"/>
        </w:rPr>
        <w:t>. Zudem hilft das Know-how von WK Hydraulik die Energiekosten zu senken und es fällt ein geringerer Zeitaufwand für Personalschulungen an, da die Maschine bekannt ist. Zu guter Letzt sorgt jede Weiternutzung der komplexen Anlagensysteme für eine Vermeidung von Emissionen, die bei einer Anlagenneuproduktion unweigerlich entstehen würden.</w:t>
      </w:r>
    </w:p>
    <w:p w:rsidR="00A71CAB" w:rsidRPr="00D61C03"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Nach über 27 erfolgreichen Jahren beschäftigt das Unternehmen inzwischen mehr als 60 Mitarbeiter an zwei Standorten. Modernste Software und CAD-Konstruktionen unterstützen die Fachleute bei der Planung und Konzeption, Berechnung und Simulation der Anlagen und Aggregate. Herstellung, Prüfung, Vertrieb, Wartung und Reparatur werden in einem Gesamtpaket für den Kunden übernommen. WK Hydraulik arbeitet nur nach Kundenwünschen und entwirft individuell auf die jeweiligen Bedürfnisse zugeschnittene Anlagen und Baugruppen. Daher ist jede Hydraulikanlage eine Neuentwicklung.</w:t>
      </w:r>
    </w:p>
    <w:p w:rsidR="00A71CAB" w:rsidRPr="00D61C03" w:rsidRDefault="00A71CAB" w:rsidP="007F6EF9">
      <w:pPr>
        <w:rPr>
          <w:rFonts w:ascii="Verdana" w:hAnsi="Verdana"/>
          <w:sz w:val="16"/>
          <w:szCs w:val="16"/>
        </w:rPr>
      </w:pPr>
    </w:p>
    <w:p w:rsidR="00A71CAB" w:rsidRPr="002D4872" w:rsidRDefault="00A71CAB" w:rsidP="007F6EF9">
      <w:pPr>
        <w:rPr>
          <w:rFonts w:ascii="Verdana" w:hAnsi="Verdana"/>
          <w:sz w:val="20"/>
          <w:szCs w:val="20"/>
        </w:rPr>
      </w:pPr>
      <w:r w:rsidRPr="002D4872">
        <w:rPr>
          <w:rFonts w:ascii="Verdana" w:hAnsi="Verdana"/>
          <w:sz w:val="20"/>
          <w:szCs w:val="20"/>
        </w:rPr>
        <w:t>Das Unternehmen engagiert sich als Sponsor des 1. FC Magdeburg (3. Fußball</w:t>
      </w:r>
      <w:r w:rsidR="00D61C03">
        <w:rPr>
          <w:rFonts w:ascii="Verdana" w:hAnsi="Verdana"/>
          <w:sz w:val="20"/>
          <w:szCs w:val="20"/>
        </w:rPr>
        <w:t>-B</w:t>
      </w:r>
      <w:r w:rsidRPr="002D4872">
        <w:rPr>
          <w:rFonts w:ascii="Verdana" w:hAnsi="Verdana"/>
          <w:sz w:val="20"/>
          <w:szCs w:val="20"/>
        </w:rPr>
        <w:t xml:space="preserve">undesliga) und auch für kleinere Sportvereine wie Germania Wernigerode und </w:t>
      </w:r>
      <w:r w:rsidR="00720CEB">
        <w:rPr>
          <w:rFonts w:ascii="Verdana" w:hAnsi="Verdana"/>
          <w:sz w:val="20"/>
          <w:szCs w:val="20"/>
        </w:rPr>
        <w:t xml:space="preserve">es </w:t>
      </w:r>
      <w:r w:rsidRPr="002D4872">
        <w:rPr>
          <w:rFonts w:ascii="Verdana" w:hAnsi="Verdana"/>
          <w:sz w:val="20"/>
          <w:szCs w:val="20"/>
        </w:rPr>
        <w:t>unterstützt den Förderverein Domäne Wasserleben – für Heimatkunde und Heimatpflege.</w:t>
      </w:r>
    </w:p>
    <w:p w:rsidR="00A71CAB" w:rsidRPr="00D61C03" w:rsidRDefault="00A71CAB" w:rsidP="007F6EF9">
      <w:pPr>
        <w:rPr>
          <w:rFonts w:ascii="Verdana" w:hAnsi="Verdana"/>
          <w:sz w:val="16"/>
          <w:szCs w:val="16"/>
        </w:rPr>
      </w:pPr>
    </w:p>
    <w:p w:rsidR="00A71CAB" w:rsidRPr="00D61C03" w:rsidRDefault="00A71CAB" w:rsidP="007F6EF9">
      <w:pPr>
        <w:rPr>
          <w:rFonts w:ascii="Verdana" w:hAnsi="Verdana"/>
          <w:i/>
          <w:sz w:val="18"/>
          <w:szCs w:val="18"/>
        </w:rPr>
      </w:pPr>
      <w:r w:rsidRPr="00D61C03">
        <w:rPr>
          <w:rFonts w:ascii="Verdana" w:hAnsi="Verdana"/>
          <w:i/>
          <w:sz w:val="18"/>
          <w:szCs w:val="18"/>
        </w:rPr>
        <w:lastRenderedPageBreak/>
        <w:t xml:space="preserve">Die WK Hydraulik Walter und Kieler GmbH wurde 2019 erstmals von der Handwerkskammer Magdeburg  für den „Großen Preis des Mittelstandes“ nominiert. </w:t>
      </w:r>
    </w:p>
    <w:p w:rsidR="00A71CAB" w:rsidRPr="002D4872" w:rsidRDefault="00A71CAB" w:rsidP="007F6EF9">
      <w:pPr>
        <w:rPr>
          <w:rFonts w:ascii="Verdana" w:hAnsi="Verdana"/>
          <w:sz w:val="20"/>
          <w:szCs w:val="20"/>
        </w:rPr>
      </w:pPr>
    </w:p>
    <w:p w:rsidR="00A71CAB" w:rsidRPr="002D4872" w:rsidRDefault="00A71CAB" w:rsidP="007F6EF9">
      <w:pPr>
        <w:rPr>
          <w:rFonts w:ascii="Verdana" w:hAnsi="Verdana"/>
          <w:sz w:val="20"/>
          <w:szCs w:val="20"/>
        </w:rPr>
      </w:pPr>
    </w:p>
    <w:p w:rsidR="00A71CAB" w:rsidRPr="00D61C03" w:rsidRDefault="00A71CAB" w:rsidP="007F6EF9">
      <w:pPr>
        <w:outlineLvl w:val="0"/>
        <w:rPr>
          <w:rFonts w:ascii="Verdana" w:hAnsi="Verdana" w:cs="Calibri"/>
          <w:b/>
          <w:color w:val="3333FF"/>
          <w:sz w:val="22"/>
          <w:szCs w:val="22"/>
        </w:rPr>
      </w:pPr>
      <w:r w:rsidRPr="00D61C03">
        <w:rPr>
          <w:rFonts w:ascii="Verdana" w:hAnsi="Verdana" w:cs="Calibri"/>
          <w:b/>
          <w:color w:val="3333FF"/>
          <w:sz w:val="22"/>
          <w:szCs w:val="22"/>
        </w:rPr>
        <w:t>X-Trade GmbH</w:t>
      </w:r>
    </w:p>
    <w:p w:rsidR="00A71CAB" w:rsidRPr="002D4872" w:rsidRDefault="00A71CAB" w:rsidP="007F6EF9">
      <w:pPr>
        <w:rPr>
          <w:rFonts w:ascii="Verdana" w:hAnsi="Verdana" w:cs="Calibri"/>
          <w:sz w:val="20"/>
          <w:szCs w:val="20"/>
        </w:rPr>
      </w:pPr>
      <w:r w:rsidRPr="002D4872">
        <w:rPr>
          <w:rFonts w:ascii="Verdana" w:hAnsi="Verdana" w:cs="Calibri"/>
          <w:sz w:val="20"/>
          <w:szCs w:val="20"/>
        </w:rPr>
        <w:t>39126 Magdeburg</w:t>
      </w:r>
    </w:p>
    <w:p w:rsidR="00A71CAB" w:rsidRPr="00D61C03" w:rsidRDefault="00A71CAB" w:rsidP="007F6EF9">
      <w:pPr>
        <w:rPr>
          <w:rFonts w:ascii="Verdana" w:hAnsi="Verdana" w:cs="Calibri"/>
          <w:sz w:val="16"/>
          <w:szCs w:val="16"/>
        </w:rPr>
      </w:pPr>
    </w:p>
    <w:p w:rsidR="00A71CAB" w:rsidRPr="00D61C03" w:rsidRDefault="00A71CAB" w:rsidP="007F6EF9">
      <w:pPr>
        <w:outlineLvl w:val="0"/>
        <w:rPr>
          <w:rFonts w:ascii="Verdana" w:hAnsi="Verdana" w:cs="Calibri"/>
          <w:b/>
          <w:i/>
          <w:sz w:val="20"/>
          <w:szCs w:val="20"/>
        </w:rPr>
      </w:pPr>
      <w:r w:rsidRPr="00D61C03">
        <w:rPr>
          <w:rFonts w:ascii="Verdana" w:hAnsi="Verdana" w:cs="Calibri"/>
          <w:b/>
          <w:i/>
          <w:sz w:val="20"/>
          <w:szCs w:val="20"/>
        </w:rPr>
        <w:t>Onlineshop im Zeichen des Stiers</w:t>
      </w:r>
    </w:p>
    <w:p w:rsidR="00A71CAB" w:rsidRPr="002D4872" w:rsidRDefault="00A71CAB" w:rsidP="007F6EF9">
      <w:pPr>
        <w:rPr>
          <w:rFonts w:ascii="Verdana" w:hAnsi="Verdana" w:cs="Calibri"/>
          <w:sz w:val="20"/>
          <w:szCs w:val="20"/>
        </w:rPr>
      </w:pPr>
      <w:proofErr w:type="spellStart"/>
      <w:r w:rsidRPr="002D4872">
        <w:rPr>
          <w:rFonts w:ascii="Verdana" w:hAnsi="Verdana" w:cs="Calibri"/>
          <w:sz w:val="20"/>
          <w:szCs w:val="20"/>
        </w:rPr>
        <w:t>Tauro</w:t>
      </w:r>
      <w:proofErr w:type="spellEnd"/>
      <w:r w:rsidRPr="002D4872">
        <w:rPr>
          <w:rFonts w:ascii="Verdana" w:hAnsi="Verdana" w:cs="Calibri"/>
          <w:sz w:val="20"/>
          <w:szCs w:val="20"/>
        </w:rPr>
        <w:t xml:space="preserve"> (spanisch für Stier) steht für Kraft, Ausdauer und Durchsetzungsvermögen. Als Logo taucht der Stierkopf auf der Startseite des Web</w:t>
      </w:r>
      <w:r w:rsidR="00720CEB">
        <w:rPr>
          <w:rFonts w:ascii="Verdana" w:hAnsi="Verdana" w:cs="Calibri"/>
          <w:sz w:val="20"/>
          <w:szCs w:val="20"/>
        </w:rPr>
        <w:t>-</w:t>
      </w:r>
      <w:r w:rsidR="00AC7B73">
        <w:rPr>
          <w:rFonts w:ascii="Verdana" w:hAnsi="Verdana" w:cs="Calibri"/>
          <w:sz w:val="20"/>
          <w:szCs w:val="20"/>
        </w:rPr>
        <w:t>S</w:t>
      </w:r>
      <w:r w:rsidRPr="002D4872">
        <w:rPr>
          <w:rFonts w:ascii="Verdana" w:hAnsi="Verdana" w:cs="Calibri"/>
          <w:sz w:val="20"/>
          <w:szCs w:val="20"/>
        </w:rPr>
        <w:t xml:space="preserve">hops tauro.de der X-Trade GmbH auf und widerspiegelt gleichzeitig das Wesen der beiden Unternehmensgründer. </w:t>
      </w:r>
    </w:p>
    <w:p w:rsidR="00A71CAB" w:rsidRPr="002D4872" w:rsidRDefault="00A71CAB" w:rsidP="007F6EF9">
      <w:pPr>
        <w:rPr>
          <w:rFonts w:ascii="Verdana" w:hAnsi="Verdana" w:cs="Calibri"/>
          <w:sz w:val="20"/>
          <w:szCs w:val="20"/>
        </w:rPr>
      </w:pPr>
      <w:r w:rsidRPr="002D4872">
        <w:rPr>
          <w:rFonts w:ascii="Verdana" w:hAnsi="Verdana" w:cs="Calibri"/>
          <w:sz w:val="20"/>
          <w:szCs w:val="20"/>
        </w:rPr>
        <w:t xml:space="preserve">René Buhe und Sascha Rosenau wollten ursprünglich über ihren Onlinehandel mit Schuhen und Bekleidung bekannter Marken lediglich ihr Studium finanzieren. 2002 starteten sie mit der Internetplattform, bauten seitdem ein europaweites Lieferantennetzwerk auf und sind als einer der wenigen Onlinehändler stetig mit ihren Angeboten auf Marktplätzen und Plattformen im Internet wie bei Amazon, eBay und </w:t>
      </w:r>
      <w:proofErr w:type="spellStart"/>
      <w:r w:rsidRPr="002D4872">
        <w:rPr>
          <w:rFonts w:ascii="Verdana" w:hAnsi="Verdana" w:cs="Calibri"/>
          <w:sz w:val="20"/>
          <w:szCs w:val="20"/>
        </w:rPr>
        <w:t>Zalando</w:t>
      </w:r>
      <w:proofErr w:type="spellEnd"/>
      <w:r w:rsidRPr="002D4872">
        <w:rPr>
          <w:rFonts w:ascii="Verdana" w:hAnsi="Verdana" w:cs="Calibri"/>
          <w:sz w:val="20"/>
          <w:szCs w:val="20"/>
        </w:rPr>
        <w:t xml:space="preserve"> präsent. Im April dieses Jahres feiert ihr eBay-</w:t>
      </w:r>
      <w:proofErr w:type="spellStart"/>
      <w:r w:rsidRPr="002D4872">
        <w:rPr>
          <w:rFonts w:ascii="Verdana" w:hAnsi="Verdana" w:cs="Calibri"/>
          <w:sz w:val="20"/>
          <w:szCs w:val="20"/>
        </w:rPr>
        <w:t>Account</w:t>
      </w:r>
      <w:proofErr w:type="spellEnd"/>
      <w:r w:rsidRPr="002D4872">
        <w:rPr>
          <w:rFonts w:ascii="Verdana" w:hAnsi="Verdana" w:cs="Calibri"/>
          <w:sz w:val="20"/>
          <w:szCs w:val="20"/>
        </w:rPr>
        <w:t xml:space="preserve"> 20. Geburtstag. In der Kategorie Bekleidung, Schuhe und Accessoires ist X-Trade der umsatzstärkste Händler in Deutschland.</w:t>
      </w:r>
    </w:p>
    <w:p w:rsidR="00A71CAB" w:rsidRPr="00D61C03" w:rsidRDefault="00A71CAB" w:rsidP="007F6EF9">
      <w:pPr>
        <w:rPr>
          <w:rFonts w:ascii="Verdana" w:hAnsi="Verdana" w:cs="Calibri"/>
          <w:sz w:val="16"/>
          <w:szCs w:val="16"/>
        </w:rPr>
      </w:pPr>
    </w:p>
    <w:p w:rsidR="00A71CAB" w:rsidRPr="002D4872" w:rsidRDefault="00A71CAB" w:rsidP="007F6EF9">
      <w:pPr>
        <w:rPr>
          <w:rFonts w:ascii="Verdana" w:hAnsi="Verdana" w:cs="Calibri"/>
          <w:sz w:val="20"/>
          <w:szCs w:val="20"/>
        </w:rPr>
      </w:pPr>
      <w:r w:rsidRPr="002D4872">
        <w:rPr>
          <w:rFonts w:ascii="Verdana" w:hAnsi="Verdana" w:cs="Calibri"/>
          <w:sz w:val="20"/>
          <w:szCs w:val="20"/>
        </w:rPr>
        <w:t>In Sachsen-Anhalt zählt das 2006 gegründete Unternehmen inzwischen zu den größten Internethändlern. Es startete mit drei Mitarbeitern und ist inzwischen auf 85 Teammitglieder angewachsen. Hauptgrund dafür sind eine kontinuierliche Steigerung des Umsatzes um 40 Prozent und schnelles Reagieren auf Kundenwünsche und -trends. Dies ist umso bemerkenswerter, da sich der Onlinehandel mit Schuhen und Bekleidung in den letzten Jahren verschärft hat.</w:t>
      </w:r>
    </w:p>
    <w:p w:rsidR="00A71CAB" w:rsidRPr="00D61C03" w:rsidRDefault="00A71CAB" w:rsidP="007F6EF9">
      <w:pPr>
        <w:rPr>
          <w:rFonts w:ascii="Verdana" w:hAnsi="Verdana" w:cs="Calibri"/>
          <w:sz w:val="16"/>
          <w:szCs w:val="16"/>
        </w:rPr>
      </w:pPr>
    </w:p>
    <w:p w:rsidR="00A71CAB" w:rsidRPr="002D4872" w:rsidRDefault="00A71CAB" w:rsidP="007F6EF9">
      <w:pPr>
        <w:rPr>
          <w:rFonts w:ascii="Verdana" w:hAnsi="Verdana" w:cs="Calibri"/>
          <w:sz w:val="20"/>
          <w:szCs w:val="20"/>
        </w:rPr>
      </w:pPr>
      <w:r w:rsidRPr="002D4872">
        <w:rPr>
          <w:rFonts w:ascii="Verdana" w:hAnsi="Verdana" w:cs="Calibri"/>
          <w:sz w:val="20"/>
          <w:szCs w:val="20"/>
        </w:rPr>
        <w:t xml:space="preserve">Weil große Markenhersteller ihre Produkte verstärkt selbst an die Kunden vertreiben, wurde es umso wichtiger, mit den erfolgreichsten Marktteilnehmern Kooperationen zu schließen und gemeinsam zu wachsen. Dieser neuen Herausforderung stellen sich die zwei X-Trade-Geschäftsführer mit viel Engagement, Leidenschaft und Innovationen. Eine zügige Bestellung, der schnelle Vertrieb und eine reibungslose Lieferung an die Kunden stehen im Mittelpunkt. </w:t>
      </w:r>
      <w:proofErr w:type="gramStart"/>
      <w:r w:rsidRPr="002D4872">
        <w:rPr>
          <w:rFonts w:ascii="Verdana" w:hAnsi="Verdana" w:cs="Calibri"/>
          <w:sz w:val="20"/>
          <w:szCs w:val="20"/>
        </w:rPr>
        <w:t>Die</w:t>
      </w:r>
      <w:proofErr w:type="gramEnd"/>
      <w:r w:rsidRPr="002D4872">
        <w:rPr>
          <w:rFonts w:ascii="Verdana" w:hAnsi="Verdana" w:cs="Calibri"/>
          <w:sz w:val="20"/>
          <w:szCs w:val="20"/>
        </w:rPr>
        <w:t xml:space="preserve"> X-Trade ist zudem mit einigen Markenherstellern und Händlern im engen Austausch über die neuesten Entwicklungen. Schuhe von K-Swiss und Chung Shi werden beispielsweise exklusiv über X-Trade verkauft.</w:t>
      </w:r>
    </w:p>
    <w:p w:rsidR="00A71CAB" w:rsidRPr="00D61C03" w:rsidRDefault="00A71CAB" w:rsidP="007F6EF9">
      <w:pPr>
        <w:rPr>
          <w:rFonts w:ascii="Verdana" w:hAnsi="Verdana" w:cs="Calibri"/>
          <w:sz w:val="16"/>
          <w:szCs w:val="16"/>
        </w:rPr>
      </w:pPr>
    </w:p>
    <w:p w:rsidR="00A71CAB" w:rsidRPr="002D4872" w:rsidRDefault="00A71CAB" w:rsidP="007F6EF9">
      <w:pPr>
        <w:rPr>
          <w:rFonts w:ascii="Verdana" w:hAnsi="Verdana" w:cs="Calibri"/>
          <w:sz w:val="20"/>
          <w:szCs w:val="20"/>
        </w:rPr>
      </w:pPr>
      <w:r w:rsidRPr="002D4872">
        <w:rPr>
          <w:rFonts w:ascii="Verdana" w:hAnsi="Verdana" w:cs="Calibri"/>
          <w:sz w:val="20"/>
          <w:szCs w:val="20"/>
        </w:rPr>
        <w:t>Seit 2016 ist das Unternehmen mit dem eigenem Web</w:t>
      </w:r>
      <w:r w:rsidR="00AC7B73">
        <w:rPr>
          <w:rFonts w:ascii="Verdana" w:hAnsi="Verdana" w:cs="Calibri"/>
          <w:sz w:val="20"/>
          <w:szCs w:val="20"/>
        </w:rPr>
        <w:t>-S</w:t>
      </w:r>
      <w:r w:rsidRPr="002D4872">
        <w:rPr>
          <w:rFonts w:ascii="Verdana" w:hAnsi="Verdana" w:cs="Calibri"/>
          <w:sz w:val="20"/>
          <w:szCs w:val="20"/>
        </w:rPr>
        <w:t xml:space="preserve">hop tauro.de präsent, der Markenbekleidung für Sport und Freizeit für Damen, Herren und Kinder anbietet. Ideal für Kunden, die bequem von zu Hause aus schnell und preisbewusst bestellen wollen und perfekt, um die Marke </w:t>
      </w:r>
      <w:proofErr w:type="spellStart"/>
      <w:r w:rsidRPr="002D4872">
        <w:rPr>
          <w:rFonts w:ascii="Verdana" w:hAnsi="Verdana" w:cs="Calibri"/>
          <w:sz w:val="20"/>
          <w:szCs w:val="20"/>
        </w:rPr>
        <w:t>Tauro</w:t>
      </w:r>
      <w:proofErr w:type="spellEnd"/>
      <w:r w:rsidRPr="002D4872">
        <w:rPr>
          <w:rFonts w:ascii="Verdana" w:hAnsi="Verdana" w:cs="Calibri"/>
          <w:sz w:val="20"/>
          <w:szCs w:val="20"/>
        </w:rPr>
        <w:t xml:space="preserve"> noch bekannter zu machen. </w:t>
      </w:r>
    </w:p>
    <w:p w:rsidR="00A71CAB" w:rsidRDefault="00A71CAB" w:rsidP="007F6EF9">
      <w:pPr>
        <w:rPr>
          <w:rFonts w:ascii="Verdana" w:hAnsi="Verdana" w:cs="Calibri"/>
          <w:sz w:val="20"/>
          <w:szCs w:val="20"/>
        </w:rPr>
      </w:pPr>
      <w:r w:rsidRPr="002D4872">
        <w:rPr>
          <w:rFonts w:ascii="Verdana" w:hAnsi="Verdana" w:cs="Calibri"/>
          <w:sz w:val="20"/>
          <w:szCs w:val="20"/>
        </w:rPr>
        <w:t>Der Web</w:t>
      </w:r>
      <w:r w:rsidR="00AC7B73">
        <w:rPr>
          <w:rFonts w:ascii="Verdana" w:hAnsi="Verdana" w:cs="Calibri"/>
          <w:sz w:val="20"/>
          <w:szCs w:val="20"/>
        </w:rPr>
        <w:t>-S</w:t>
      </w:r>
      <w:r w:rsidRPr="002D4872">
        <w:rPr>
          <w:rFonts w:ascii="Verdana" w:hAnsi="Verdana" w:cs="Calibri"/>
          <w:sz w:val="20"/>
          <w:szCs w:val="20"/>
        </w:rPr>
        <w:t xml:space="preserve">hop ist durch </w:t>
      </w:r>
      <w:proofErr w:type="spellStart"/>
      <w:r w:rsidRPr="002D4872">
        <w:rPr>
          <w:rFonts w:ascii="Verdana" w:hAnsi="Verdana" w:cs="Calibri"/>
          <w:sz w:val="20"/>
          <w:szCs w:val="20"/>
        </w:rPr>
        <w:t>Trusted</w:t>
      </w:r>
      <w:proofErr w:type="spellEnd"/>
      <w:r w:rsidRPr="002D4872">
        <w:rPr>
          <w:rFonts w:ascii="Verdana" w:hAnsi="Verdana" w:cs="Calibri"/>
          <w:sz w:val="20"/>
          <w:szCs w:val="20"/>
        </w:rPr>
        <w:t xml:space="preserve"> Shops mit dem Prädikat sehr gut zertifiziert. Zusätzlich wurde der Onlineshop von X-Trade 2017 und 2018 von Computer Bild als „Top Shop“ prämiert. </w:t>
      </w:r>
    </w:p>
    <w:p w:rsidR="003E2603" w:rsidRPr="003E2603" w:rsidRDefault="003E2603" w:rsidP="007F6EF9">
      <w:pPr>
        <w:rPr>
          <w:rFonts w:ascii="Verdana" w:hAnsi="Verdana" w:cs="Calibri"/>
          <w:sz w:val="16"/>
          <w:szCs w:val="16"/>
        </w:rPr>
      </w:pPr>
    </w:p>
    <w:p w:rsidR="00A71CAB" w:rsidRPr="002D4872" w:rsidRDefault="003E2603" w:rsidP="007F6EF9">
      <w:pPr>
        <w:rPr>
          <w:rFonts w:ascii="Verdana" w:hAnsi="Verdana" w:cs="Calibri"/>
          <w:sz w:val="20"/>
          <w:szCs w:val="20"/>
        </w:rPr>
      </w:pPr>
      <w:r>
        <w:rPr>
          <w:rFonts w:ascii="Verdana" w:hAnsi="Verdana" w:cs="Calibri"/>
          <w:sz w:val="20"/>
          <w:szCs w:val="20"/>
        </w:rPr>
        <w:t>Aktuell</w:t>
      </w:r>
      <w:r w:rsidR="00A71CAB" w:rsidRPr="002D4872">
        <w:rPr>
          <w:rFonts w:ascii="Verdana" w:hAnsi="Verdana" w:cs="Calibri"/>
          <w:sz w:val="20"/>
          <w:szCs w:val="20"/>
        </w:rPr>
        <w:t xml:space="preserve"> erfährt </w:t>
      </w:r>
      <w:proofErr w:type="gramStart"/>
      <w:r w:rsidR="00A71CAB" w:rsidRPr="002D4872">
        <w:rPr>
          <w:rFonts w:ascii="Verdana" w:hAnsi="Verdana" w:cs="Calibri"/>
          <w:sz w:val="20"/>
          <w:szCs w:val="20"/>
        </w:rPr>
        <w:t>der</w:t>
      </w:r>
      <w:proofErr w:type="gramEnd"/>
      <w:r w:rsidR="00A71CAB" w:rsidRPr="002D4872">
        <w:rPr>
          <w:rFonts w:ascii="Verdana" w:hAnsi="Verdana" w:cs="Calibri"/>
          <w:sz w:val="20"/>
          <w:szCs w:val="20"/>
        </w:rPr>
        <w:t xml:space="preserve"> </w:t>
      </w:r>
      <w:proofErr w:type="spellStart"/>
      <w:r w:rsidR="00A71CAB" w:rsidRPr="002D4872">
        <w:rPr>
          <w:rFonts w:ascii="Verdana" w:hAnsi="Verdana" w:cs="Calibri"/>
          <w:sz w:val="20"/>
          <w:szCs w:val="20"/>
        </w:rPr>
        <w:t>Tauro</w:t>
      </w:r>
      <w:proofErr w:type="spellEnd"/>
      <w:r w:rsidR="00A71CAB" w:rsidRPr="002D4872">
        <w:rPr>
          <w:rFonts w:ascii="Verdana" w:hAnsi="Verdana" w:cs="Calibri"/>
          <w:sz w:val="20"/>
          <w:szCs w:val="20"/>
        </w:rPr>
        <w:t xml:space="preserve">-Onlineshop wieder ein </w:t>
      </w:r>
      <w:proofErr w:type="spellStart"/>
      <w:r w:rsidR="00A71CAB" w:rsidRPr="002D4872">
        <w:rPr>
          <w:rFonts w:ascii="Verdana" w:hAnsi="Verdana" w:cs="Calibri"/>
          <w:sz w:val="20"/>
          <w:szCs w:val="20"/>
        </w:rPr>
        <w:t>Relaunch</w:t>
      </w:r>
      <w:proofErr w:type="spellEnd"/>
      <w:r w:rsidR="00A71CAB" w:rsidRPr="002D4872">
        <w:rPr>
          <w:rFonts w:ascii="Verdana" w:hAnsi="Verdana" w:cs="Calibri"/>
          <w:sz w:val="20"/>
          <w:szCs w:val="20"/>
        </w:rPr>
        <w:t>, um ihm ein frisches, neues Design zu geben und noch attraktiver für die Kunden zu sein.</w:t>
      </w:r>
    </w:p>
    <w:p w:rsidR="00A71CAB" w:rsidRPr="002D4872" w:rsidRDefault="00A71CAB" w:rsidP="007F6EF9">
      <w:pPr>
        <w:rPr>
          <w:rFonts w:ascii="Verdana" w:hAnsi="Verdana" w:cs="Calibri"/>
          <w:sz w:val="20"/>
          <w:szCs w:val="20"/>
        </w:rPr>
      </w:pPr>
      <w:r w:rsidRPr="002D4872">
        <w:rPr>
          <w:rFonts w:ascii="Verdana" w:hAnsi="Verdana" w:cs="Calibri"/>
          <w:sz w:val="20"/>
          <w:szCs w:val="20"/>
        </w:rPr>
        <w:t xml:space="preserve">X-Trade strebt an, das Angebot international auszubauen. Zuerst in Frankreich und der Schweiz mit dem Schwerpunkt </w:t>
      </w:r>
      <w:r w:rsidR="003E2603">
        <w:rPr>
          <w:rFonts w:ascii="Verdana" w:hAnsi="Verdana" w:cs="Calibri"/>
          <w:sz w:val="20"/>
          <w:szCs w:val="20"/>
        </w:rPr>
        <w:t>Sportschuhe</w:t>
      </w:r>
      <w:r w:rsidRPr="002D4872">
        <w:rPr>
          <w:rFonts w:ascii="Verdana" w:hAnsi="Verdana" w:cs="Calibri"/>
          <w:sz w:val="20"/>
          <w:szCs w:val="20"/>
        </w:rPr>
        <w:t xml:space="preserve"> und Sneakers, in großer Auswahl bei Marken und Modellen. Der Kundenservice wird bereits in fünf Sprachen angeboten. Neben Deutsch in Englisch, Französisch, Italienisch und Spanisch.</w:t>
      </w:r>
    </w:p>
    <w:p w:rsidR="00A71CAB" w:rsidRPr="00D61C03" w:rsidRDefault="00A71CAB" w:rsidP="007F6EF9">
      <w:pPr>
        <w:rPr>
          <w:rFonts w:ascii="Verdana" w:hAnsi="Verdana" w:cs="Calibri"/>
          <w:sz w:val="16"/>
          <w:szCs w:val="16"/>
        </w:rPr>
      </w:pPr>
    </w:p>
    <w:p w:rsidR="00A71CAB" w:rsidRPr="002D4872" w:rsidRDefault="00A71CAB" w:rsidP="007F6EF9">
      <w:pPr>
        <w:rPr>
          <w:rFonts w:ascii="Verdana" w:hAnsi="Verdana" w:cs="Calibri"/>
          <w:sz w:val="20"/>
          <w:szCs w:val="20"/>
        </w:rPr>
      </w:pPr>
      <w:r w:rsidRPr="002D4872">
        <w:rPr>
          <w:rFonts w:ascii="Verdana" w:hAnsi="Verdana" w:cs="Calibri"/>
          <w:sz w:val="20"/>
          <w:szCs w:val="20"/>
        </w:rPr>
        <w:t>„In einer Welt des digitalen Wandels, in der die Zukunft immer weniger plan- und absehbar ist, möchten wir ein starker, fairer und zuverlässiger Partner für unsere Kunden, Lieferanten, Marktplätze und Dienstleister sein“, betonen die Geschäftsführer von X-Trade. 2018 war das Unternehmen eines der ersten in Sachsen-Anhalt, die im neuen Ausbildungsberuf Kaufmann/-frau im E-Commerce ausbilden. Klimaschutz ist bei X-Trade ebenfalls ein Thema: Auf den weitläufigen Lagerhallendächern produziert eine große PV-Anlage sauberen Strom.</w:t>
      </w:r>
    </w:p>
    <w:p w:rsidR="00A71CAB" w:rsidRPr="00D61C03" w:rsidRDefault="00A71CAB" w:rsidP="007F6EF9">
      <w:pPr>
        <w:rPr>
          <w:rFonts w:ascii="Verdana" w:hAnsi="Verdana" w:cs="Calibri"/>
          <w:sz w:val="16"/>
          <w:szCs w:val="16"/>
        </w:rPr>
      </w:pPr>
    </w:p>
    <w:p w:rsidR="00A71CAB" w:rsidRPr="002D4872" w:rsidRDefault="00A71CAB" w:rsidP="007F6EF9">
      <w:pPr>
        <w:rPr>
          <w:rFonts w:ascii="Verdana" w:hAnsi="Verdana" w:cs="Calibri"/>
          <w:sz w:val="20"/>
          <w:szCs w:val="20"/>
        </w:rPr>
      </w:pPr>
      <w:r w:rsidRPr="002D4872">
        <w:rPr>
          <w:rFonts w:ascii="Verdana" w:hAnsi="Verdana" w:cs="Calibri"/>
          <w:sz w:val="20"/>
          <w:szCs w:val="20"/>
        </w:rPr>
        <w:lastRenderedPageBreak/>
        <w:t xml:space="preserve">Die X-Trade GmbH ist Mitglied des Magdeburger Entwicklerstammtisches. Im Unternehmen arbeiten viele junge Mütter, die mit Kostenzuschüssen bei der Krippen- und Kitabetreuung unterstützt werden. X-Trade fördert die jährliche Durchführung des Girls’ und Boys’ Days, die Developer Days Magdeburg seit deren Gründung und spendete Schuhe für eine Laufgruppe von Flüchtlingen, eine Initiative der Johanniter Unfallhilfe. Außerdem ist das Unternehmen Hauptsponsor für das Sportlernetzwerk </w:t>
      </w:r>
      <w:proofErr w:type="spellStart"/>
      <w:r w:rsidRPr="002D4872">
        <w:rPr>
          <w:rFonts w:ascii="Verdana" w:hAnsi="Verdana" w:cs="Calibri"/>
          <w:sz w:val="20"/>
          <w:szCs w:val="20"/>
        </w:rPr>
        <w:t>Samforcity</w:t>
      </w:r>
      <w:proofErr w:type="spellEnd"/>
      <w:r w:rsidRPr="002D4872">
        <w:rPr>
          <w:rFonts w:ascii="Verdana" w:hAnsi="Verdana" w:cs="Calibri"/>
          <w:sz w:val="20"/>
          <w:szCs w:val="20"/>
        </w:rPr>
        <w:t>.</w:t>
      </w:r>
    </w:p>
    <w:p w:rsidR="00A71CAB" w:rsidRPr="00D61C03" w:rsidRDefault="00A71CAB" w:rsidP="007F6EF9">
      <w:pPr>
        <w:rPr>
          <w:rFonts w:ascii="Verdana" w:hAnsi="Verdana" w:cs="Calibri"/>
          <w:sz w:val="16"/>
          <w:szCs w:val="16"/>
        </w:rPr>
      </w:pPr>
    </w:p>
    <w:p w:rsidR="00A71CAB" w:rsidRPr="002D4872" w:rsidRDefault="00A71CAB" w:rsidP="007F6EF9">
      <w:pPr>
        <w:rPr>
          <w:rFonts w:ascii="Verdana" w:hAnsi="Verdana"/>
          <w:sz w:val="20"/>
          <w:szCs w:val="20"/>
        </w:rPr>
      </w:pPr>
      <w:r w:rsidRPr="00D61C03">
        <w:rPr>
          <w:rFonts w:ascii="Verdana" w:hAnsi="Verdana" w:cs="Calibri"/>
          <w:i/>
          <w:sz w:val="18"/>
          <w:szCs w:val="18"/>
        </w:rPr>
        <w:t>Die X-Trade GmbH wurde von der IHK Magdeburg 2019 erstmals für den „Großen Preis des Mittelstandes“ nominiert.</w:t>
      </w:r>
      <w:r w:rsidRPr="00D61C03">
        <w:rPr>
          <w:rFonts w:ascii="Verdana" w:hAnsi="Verdana" w:cs="Calibri"/>
          <w:i/>
          <w:sz w:val="18"/>
          <w:szCs w:val="18"/>
        </w:rPr>
        <w:tab/>
      </w:r>
      <w:r w:rsidRPr="00D61C03">
        <w:rPr>
          <w:rFonts w:ascii="Verdana" w:hAnsi="Verdana" w:cs="Calibri"/>
          <w:i/>
          <w:sz w:val="18"/>
          <w:szCs w:val="18"/>
        </w:rPr>
        <w:tab/>
      </w:r>
      <w:r w:rsidRPr="00D61C03">
        <w:rPr>
          <w:rFonts w:ascii="Verdana" w:hAnsi="Verdana" w:cs="Calibri"/>
          <w:i/>
          <w:sz w:val="18"/>
          <w:szCs w:val="18"/>
        </w:rPr>
        <w:tab/>
      </w:r>
      <w:r w:rsidRPr="00D61C03">
        <w:rPr>
          <w:rFonts w:ascii="Verdana" w:hAnsi="Verdana" w:cs="Calibri"/>
          <w:i/>
          <w:sz w:val="18"/>
          <w:szCs w:val="18"/>
        </w:rPr>
        <w:tab/>
      </w:r>
      <w:r w:rsidRPr="00D61C03">
        <w:rPr>
          <w:rFonts w:ascii="Verdana" w:hAnsi="Verdana" w:cs="Calibri"/>
          <w:i/>
          <w:sz w:val="18"/>
          <w:szCs w:val="18"/>
        </w:rPr>
        <w:tab/>
      </w:r>
      <w:r w:rsidRPr="00D61C03">
        <w:rPr>
          <w:rFonts w:ascii="Verdana" w:hAnsi="Verdana" w:cs="Calibri"/>
          <w:i/>
          <w:sz w:val="18"/>
          <w:szCs w:val="18"/>
        </w:rPr>
        <w:tab/>
      </w:r>
      <w:r w:rsidRPr="00D61C03">
        <w:rPr>
          <w:rFonts w:ascii="Verdana" w:hAnsi="Verdana" w:cs="Calibri"/>
          <w:b/>
          <w:i/>
          <w:sz w:val="20"/>
          <w:szCs w:val="20"/>
        </w:rPr>
        <w:tab/>
      </w:r>
      <w:r w:rsidRPr="00D61C03">
        <w:rPr>
          <w:rFonts w:ascii="Verdana" w:hAnsi="Verdana" w:cs="Calibri"/>
          <w:b/>
          <w:i/>
          <w:sz w:val="20"/>
          <w:szCs w:val="20"/>
        </w:rPr>
        <w:tab/>
        <w:t xml:space="preserve">                </w:t>
      </w:r>
      <w:r w:rsidRPr="002D4872">
        <w:rPr>
          <w:rFonts w:ascii="Verdana" w:hAnsi="Verdana" w:cs="Calibri"/>
          <w:b/>
          <w:i/>
          <w:sz w:val="20"/>
          <w:szCs w:val="20"/>
        </w:rPr>
        <w:t>0</w:t>
      </w:r>
    </w:p>
    <w:sectPr w:rsidR="00A71CAB" w:rsidRPr="002D4872" w:rsidSect="00CB729D">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Roman">
    <w:altName w:val="Times New Roman"/>
    <w:charset w:val="00"/>
    <w:family w:val="auto"/>
    <w:pitch w:val="variable"/>
    <w:sig w:usb0="00000003" w:usb1="00000000" w:usb2="00000000" w:usb3="00000000" w:csb0="0000000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365A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D0D0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CE34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2A40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0C11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24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3EA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FAF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9075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9C54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C62"/>
    <w:rsid w:val="00003260"/>
    <w:rsid w:val="00023E7B"/>
    <w:rsid w:val="00051A8C"/>
    <w:rsid w:val="00060DBC"/>
    <w:rsid w:val="00063E06"/>
    <w:rsid w:val="0007318B"/>
    <w:rsid w:val="00073D99"/>
    <w:rsid w:val="00086D71"/>
    <w:rsid w:val="000A183D"/>
    <w:rsid w:val="000B3F51"/>
    <w:rsid w:val="000B3F9F"/>
    <w:rsid w:val="000C4BA8"/>
    <w:rsid w:val="000C72B5"/>
    <w:rsid w:val="000E20F1"/>
    <w:rsid w:val="001201CF"/>
    <w:rsid w:val="0012752E"/>
    <w:rsid w:val="00150292"/>
    <w:rsid w:val="00153CA0"/>
    <w:rsid w:val="00157F4F"/>
    <w:rsid w:val="00166B3A"/>
    <w:rsid w:val="0018093D"/>
    <w:rsid w:val="001B4400"/>
    <w:rsid w:val="001C3279"/>
    <w:rsid w:val="001D64F6"/>
    <w:rsid w:val="001F7537"/>
    <w:rsid w:val="0020039E"/>
    <w:rsid w:val="002147E6"/>
    <w:rsid w:val="00227CD3"/>
    <w:rsid w:val="00234637"/>
    <w:rsid w:val="00235635"/>
    <w:rsid w:val="00265A9E"/>
    <w:rsid w:val="00287346"/>
    <w:rsid w:val="00295741"/>
    <w:rsid w:val="002A72C6"/>
    <w:rsid w:val="002B663F"/>
    <w:rsid w:val="002C2B35"/>
    <w:rsid w:val="002C4491"/>
    <w:rsid w:val="002D4872"/>
    <w:rsid w:val="002D52B4"/>
    <w:rsid w:val="002D649C"/>
    <w:rsid w:val="002F175E"/>
    <w:rsid w:val="00305489"/>
    <w:rsid w:val="00305A87"/>
    <w:rsid w:val="00306C2B"/>
    <w:rsid w:val="003077A4"/>
    <w:rsid w:val="00316FF2"/>
    <w:rsid w:val="003378FD"/>
    <w:rsid w:val="003416D1"/>
    <w:rsid w:val="00341777"/>
    <w:rsid w:val="00353CDC"/>
    <w:rsid w:val="003715EF"/>
    <w:rsid w:val="00390797"/>
    <w:rsid w:val="003A626A"/>
    <w:rsid w:val="003B178A"/>
    <w:rsid w:val="003D0B11"/>
    <w:rsid w:val="003D321B"/>
    <w:rsid w:val="003E0880"/>
    <w:rsid w:val="003E2603"/>
    <w:rsid w:val="003E28CC"/>
    <w:rsid w:val="003E4942"/>
    <w:rsid w:val="00405AA9"/>
    <w:rsid w:val="00414C01"/>
    <w:rsid w:val="00416C42"/>
    <w:rsid w:val="004275CF"/>
    <w:rsid w:val="0044367C"/>
    <w:rsid w:val="00443898"/>
    <w:rsid w:val="00444AAE"/>
    <w:rsid w:val="0045312A"/>
    <w:rsid w:val="0046441C"/>
    <w:rsid w:val="00471F1F"/>
    <w:rsid w:val="0048180A"/>
    <w:rsid w:val="0048259C"/>
    <w:rsid w:val="00496147"/>
    <w:rsid w:val="004A3A9C"/>
    <w:rsid w:val="004B33DE"/>
    <w:rsid w:val="004C6285"/>
    <w:rsid w:val="004D0226"/>
    <w:rsid w:val="004F7326"/>
    <w:rsid w:val="00517A1A"/>
    <w:rsid w:val="00522C62"/>
    <w:rsid w:val="005505D5"/>
    <w:rsid w:val="005570BE"/>
    <w:rsid w:val="00566660"/>
    <w:rsid w:val="00596307"/>
    <w:rsid w:val="005964CD"/>
    <w:rsid w:val="005A2020"/>
    <w:rsid w:val="005A59A9"/>
    <w:rsid w:val="005C1C32"/>
    <w:rsid w:val="005C40F2"/>
    <w:rsid w:val="005E1107"/>
    <w:rsid w:val="00601FCC"/>
    <w:rsid w:val="00634570"/>
    <w:rsid w:val="00634CE9"/>
    <w:rsid w:val="00635A51"/>
    <w:rsid w:val="00636AAC"/>
    <w:rsid w:val="006411B4"/>
    <w:rsid w:val="006444BD"/>
    <w:rsid w:val="0064496C"/>
    <w:rsid w:val="00695EB1"/>
    <w:rsid w:val="006A1149"/>
    <w:rsid w:val="007070E2"/>
    <w:rsid w:val="00720CEB"/>
    <w:rsid w:val="0072192A"/>
    <w:rsid w:val="00735C42"/>
    <w:rsid w:val="00757026"/>
    <w:rsid w:val="007575CA"/>
    <w:rsid w:val="00773192"/>
    <w:rsid w:val="0078057B"/>
    <w:rsid w:val="007906A7"/>
    <w:rsid w:val="00790DCF"/>
    <w:rsid w:val="0079499A"/>
    <w:rsid w:val="007A5B10"/>
    <w:rsid w:val="007A663B"/>
    <w:rsid w:val="007B0874"/>
    <w:rsid w:val="007B30C9"/>
    <w:rsid w:val="007D2D2B"/>
    <w:rsid w:val="007D6F9D"/>
    <w:rsid w:val="007F6EF9"/>
    <w:rsid w:val="00802F2F"/>
    <w:rsid w:val="008055D6"/>
    <w:rsid w:val="00866FB9"/>
    <w:rsid w:val="00876AAB"/>
    <w:rsid w:val="00885AD0"/>
    <w:rsid w:val="008A0148"/>
    <w:rsid w:val="008A054D"/>
    <w:rsid w:val="008C6908"/>
    <w:rsid w:val="008D23E4"/>
    <w:rsid w:val="008D7124"/>
    <w:rsid w:val="008F75B5"/>
    <w:rsid w:val="009031C3"/>
    <w:rsid w:val="00920F72"/>
    <w:rsid w:val="009512DF"/>
    <w:rsid w:val="009514DC"/>
    <w:rsid w:val="00974632"/>
    <w:rsid w:val="00974ACE"/>
    <w:rsid w:val="00975D21"/>
    <w:rsid w:val="00992DF1"/>
    <w:rsid w:val="009C1015"/>
    <w:rsid w:val="009C2DF3"/>
    <w:rsid w:val="009C59F6"/>
    <w:rsid w:val="009E2422"/>
    <w:rsid w:val="009F7FD5"/>
    <w:rsid w:val="00A00316"/>
    <w:rsid w:val="00A0518F"/>
    <w:rsid w:val="00A63974"/>
    <w:rsid w:val="00A6403C"/>
    <w:rsid w:val="00A71CAB"/>
    <w:rsid w:val="00A77B86"/>
    <w:rsid w:val="00A9022D"/>
    <w:rsid w:val="00A91747"/>
    <w:rsid w:val="00A97498"/>
    <w:rsid w:val="00AC216B"/>
    <w:rsid w:val="00AC7B73"/>
    <w:rsid w:val="00AF63A6"/>
    <w:rsid w:val="00B0309F"/>
    <w:rsid w:val="00B142E1"/>
    <w:rsid w:val="00B17D1D"/>
    <w:rsid w:val="00B3163D"/>
    <w:rsid w:val="00B3221A"/>
    <w:rsid w:val="00B32EB4"/>
    <w:rsid w:val="00B61F34"/>
    <w:rsid w:val="00B62107"/>
    <w:rsid w:val="00B7412C"/>
    <w:rsid w:val="00B819DA"/>
    <w:rsid w:val="00B85644"/>
    <w:rsid w:val="00BA3DCC"/>
    <w:rsid w:val="00BD3401"/>
    <w:rsid w:val="00BE5F3A"/>
    <w:rsid w:val="00BF674C"/>
    <w:rsid w:val="00C02773"/>
    <w:rsid w:val="00C20031"/>
    <w:rsid w:val="00C40229"/>
    <w:rsid w:val="00C71819"/>
    <w:rsid w:val="00C749FE"/>
    <w:rsid w:val="00C800CC"/>
    <w:rsid w:val="00C922FB"/>
    <w:rsid w:val="00CA605D"/>
    <w:rsid w:val="00CA6A34"/>
    <w:rsid w:val="00CB6198"/>
    <w:rsid w:val="00CB729D"/>
    <w:rsid w:val="00CC07E7"/>
    <w:rsid w:val="00CF4784"/>
    <w:rsid w:val="00D02C38"/>
    <w:rsid w:val="00D22A4B"/>
    <w:rsid w:val="00D37048"/>
    <w:rsid w:val="00D37A81"/>
    <w:rsid w:val="00D43179"/>
    <w:rsid w:val="00D54E0F"/>
    <w:rsid w:val="00D61C03"/>
    <w:rsid w:val="00D70617"/>
    <w:rsid w:val="00D75CA1"/>
    <w:rsid w:val="00D91C5E"/>
    <w:rsid w:val="00D92B63"/>
    <w:rsid w:val="00D93DB9"/>
    <w:rsid w:val="00D95FF5"/>
    <w:rsid w:val="00DA4767"/>
    <w:rsid w:val="00DB4585"/>
    <w:rsid w:val="00DC1EE1"/>
    <w:rsid w:val="00DF49D9"/>
    <w:rsid w:val="00E12E20"/>
    <w:rsid w:val="00E400C5"/>
    <w:rsid w:val="00E604A5"/>
    <w:rsid w:val="00E83CA3"/>
    <w:rsid w:val="00ED787E"/>
    <w:rsid w:val="00EE29E8"/>
    <w:rsid w:val="00EF73BE"/>
    <w:rsid w:val="00F35146"/>
    <w:rsid w:val="00F4600D"/>
    <w:rsid w:val="00F5790C"/>
    <w:rsid w:val="00F663C0"/>
    <w:rsid w:val="00F763A1"/>
    <w:rsid w:val="00F94EAB"/>
    <w:rsid w:val="00FA1298"/>
    <w:rsid w:val="00FC407D"/>
    <w:rsid w:val="00FD609F"/>
    <w:rsid w:val="00FE1046"/>
    <w:rsid w:val="00FE410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DB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4F7326"/>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3378FD"/>
    <w:rPr>
      <w:rFonts w:ascii="Times New Roman" w:hAnsi="Times New Roman" w:cs="Times New Roman"/>
      <w:sz w:val="2"/>
    </w:rPr>
  </w:style>
  <w:style w:type="character" w:styleId="Kommentarzeichen">
    <w:name w:val="annotation reference"/>
    <w:basedOn w:val="Absatz-Standardschriftart"/>
    <w:uiPriority w:val="99"/>
    <w:semiHidden/>
    <w:rsid w:val="004F7326"/>
    <w:rPr>
      <w:rFonts w:cs="Times New Roman"/>
      <w:sz w:val="16"/>
      <w:szCs w:val="16"/>
    </w:rPr>
  </w:style>
  <w:style w:type="paragraph" w:styleId="Kommentartext">
    <w:name w:val="annotation text"/>
    <w:basedOn w:val="Standard"/>
    <w:link w:val="KommentartextZchn"/>
    <w:uiPriority w:val="99"/>
    <w:semiHidden/>
    <w:rsid w:val="004F7326"/>
    <w:rPr>
      <w:rFonts w:ascii="Calibri" w:hAnsi="Calibri"/>
      <w:sz w:val="20"/>
      <w:szCs w:val="20"/>
      <w:lang w:eastAsia="en-US"/>
    </w:rPr>
  </w:style>
  <w:style w:type="character" w:customStyle="1" w:styleId="KommentartextZchn">
    <w:name w:val="Kommentartext Zchn"/>
    <w:basedOn w:val="Absatz-Standardschriftart"/>
    <w:link w:val="Kommentartext"/>
    <w:uiPriority w:val="99"/>
    <w:semiHidden/>
    <w:locked/>
    <w:rsid w:val="004F7326"/>
    <w:rPr>
      <w:rFonts w:ascii="Calibri" w:hAnsi="Calibri" w:cs="Times New Roman"/>
      <w:lang w:val="de-DE" w:eastAsia="en-US" w:bidi="ar-SA"/>
    </w:rPr>
  </w:style>
  <w:style w:type="paragraph" w:styleId="Sprechblasentext">
    <w:name w:val="Balloon Text"/>
    <w:basedOn w:val="Standard"/>
    <w:link w:val="SprechblasentextZchn"/>
    <w:uiPriority w:val="99"/>
    <w:semiHidden/>
    <w:rsid w:val="004F73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78F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mpetenznetz-mittelstand.de/de/app/auszeichnung/liste?s=Ja6pE6yf8yzalwB6MK&amp;auszeichnung_auszeichnung=20&amp;auszeichnung_filter=1&amp;auszeichnung_year=2017" TargetMode="External"/><Relationship Id="rId3" Type="http://schemas.openxmlformats.org/officeDocument/2006/relationships/styles" Target="styles.xml"/><Relationship Id="rId7" Type="http://schemas.openxmlformats.org/officeDocument/2006/relationships/hyperlink" Target="https://www.kompetenznetz-mittelstand.de/de/app/account/weit-fuehrung-gm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ompetenznetz-mittelstand.de/de/app/account/saalekrei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8531E-3A28-4ED9-B219-B5393E7B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4283</Words>
  <Characters>29213</Characters>
  <Application>Microsoft Office Word</Application>
  <DocSecurity>0</DocSecurity>
  <Lines>243</Lines>
  <Paragraphs>66</Paragraphs>
  <ScaleCrop>false</ScaleCrop>
  <HeadingPairs>
    <vt:vector size="2" baseType="variant">
      <vt:variant>
        <vt:lpstr>Titel</vt:lpstr>
      </vt:variant>
      <vt:variant>
        <vt:i4>1</vt:i4>
      </vt:variant>
    </vt:vector>
  </HeadingPairs>
  <TitlesOfParts>
    <vt:vector size="1" baseType="lpstr">
      <vt:lpstr>SACHSEN-ANHALT</vt:lpstr>
    </vt:vector>
  </TitlesOfParts>
  <Company/>
  <LinksUpToDate>false</LinksUpToDate>
  <CharactersWithSpaces>33430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SACHSEN-ANHALT</dc:title>
  <dc:subject/>
  <dc:creator>Kathrin Luge</dc:creator>
  <cp:keywords/>
  <dc:description/>
  <cp:lastModifiedBy>User</cp:lastModifiedBy>
  <cp:revision>16</cp:revision>
  <dcterms:created xsi:type="dcterms:W3CDTF">2019-07-22T18:06:00Z</dcterms:created>
  <dcterms:modified xsi:type="dcterms:W3CDTF">2019-08-09T12:44:00Z</dcterms:modified>
</cp:coreProperties>
</file>