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EC" w:rsidRPr="00627081" w:rsidRDefault="00F048EC" w:rsidP="00F048EC">
      <w:pPr>
        <w:rPr>
          <w:rFonts w:ascii="Verdana" w:hAnsi="Verdana"/>
          <w:sz w:val="16"/>
          <w:szCs w:val="16"/>
        </w:rPr>
      </w:pPr>
    </w:p>
    <w:p w:rsidR="00F048EC" w:rsidRPr="00056785" w:rsidRDefault="00F048EC" w:rsidP="00F048EC">
      <w:pPr>
        <w:pStyle w:val="berschrift1"/>
        <w:rPr>
          <w:rFonts w:ascii="Verdana" w:hAnsi="Verdana"/>
          <w:b w:val="0"/>
          <w:color w:val="0000FF"/>
          <w:sz w:val="22"/>
        </w:rPr>
      </w:pPr>
      <w:r w:rsidRPr="00056785">
        <w:rPr>
          <w:rFonts w:ascii="Verdana" w:hAnsi="Verdana"/>
          <w:b w:val="0"/>
          <w:color w:val="0000FF"/>
          <w:sz w:val="22"/>
        </w:rPr>
        <w:t>GROSSER PREIS DES MITTELSTANDES</w:t>
      </w:r>
    </w:p>
    <w:p w:rsidR="00F048EC" w:rsidRPr="00056785" w:rsidRDefault="00F048EC" w:rsidP="00F048EC">
      <w:pPr>
        <w:pStyle w:val="berschrift1"/>
        <w:rPr>
          <w:rFonts w:ascii="Verdana" w:hAnsi="Verdana"/>
          <w:b w:val="0"/>
          <w:color w:val="0000FF"/>
          <w:sz w:val="20"/>
          <w:szCs w:val="20"/>
        </w:rPr>
      </w:pPr>
      <w:r w:rsidRPr="00056785">
        <w:rPr>
          <w:rFonts w:ascii="Verdana" w:hAnsi="Verdana"/>
          <w:b w:val="0"/>
          <w:color w:val="0000FF"/>
          <w:sz w:val="20"/>
          <w:szCs w:val="20"/>
        </w:rPr>
        <w:t>Oskar-</w:t>
      </w:r>
      <w:proofErr w:type="spellStart"/>
      <w:r w:rsidRPr="00056785">
        <w:rPr>
          <w:rFonts w:ascii="Verdana" w:hAnsi="Verdana"/>
          <w:b w:val="0"/>
          <w:color w:val="0000FF"/>
          <w:sz w:val="20"/>
          <w:szCs w:val="20"/>
        </w:rPr>
        <w:t>Patzelt</w:t>
      </w:r>
      <w:proofErr w:type="spellEnd"/>
      <w:r w:rsidRPr="00056785">
        <w:rPr>
          <w:rFonts w:ascii="Verdana" w:hAnsi="Verdana"/>
          <w:b w:val="0"/>
          <w:color w:val="0000FF"/>
          <w:sz w:val="20"/>
          <w:szCs w:val="20"/>
        </w:rPr>
        <w:t>-Stiftung</w:t>
      </w:r>
    </w:p>
    <w:p w:rsidR="00F048EC" w:rsidRPr="00056785" w:rsidRDefault="00F048EC" w:rsidP="00F048EC">
      <w:pPr>
        <w:rPr>
          <w:rFonts w:ascii="Verdana" w:hAnsi="Verdana" w:cs="Arial"/>
          <w:color w:val="0000FF"/>
          <w:sz w:val="20"/>
          <w:szCs w:val="20"/>
        </w:rPr>
      </w:pPr>
      <w:r w:rsidRPr="00056785">
        <w:rPr>
          <w:rFonts w:ascii="Verdana" w:hAnsi="Verdana" w:cs="Arial"/>
          <w:color w:val="0000FF"/>
          <w:sz w:val="20"/>
          <w:szCs w:val="20"/>
        </w:rPr>
        <w:t>- Vorstandssprecher -</w:t>
      </w:r>
    </w:p>
    <w:p w:rsidR="00F048EC" w:rsidRPr="00627081" w:rsidRDefault="00F048EC" w:rsidP="00F048EC">
      <w:pPr>
        <w:rPr>
          <w:rFonts w:ascii="Verdana" w:hAnsi="Verdana"/>
          <w:sz w:val="20"/>
          <w:szCs w:val="20"/>
        </w:rPr>
      </w:pPr>
    </w:p>
    <w:p w:rsidR="00F048EC" w:rsidRPr="00627081" w:rsidRDefault="00F048EC" w:rsidP="00F048EC">
      <w:pPr>
        <w:rPr>
          <w:rFonts w:ascii="Verdana" w:hAnsi="Verdana"/>
        </w:rPr>
      </w:pPr>
    </w:p>
    <w:p w:rsidR="00F048EC" w:rsidRPr="00627081" w:rsidRDefault="00F048EC" w:rsidP="00F048EC">
      <w:pPr>
        <w:pStyle w:val="berschrift1"/>
        <w:rPr>
          <w:rFonts w:ascii="Verdana" w:hAnsi="Verdana"/>
          <w:b w:val="0"/>
          <w:bCs w:val="0"/>
          <w:sz w:val="22"/>
        </w:rPr>
      </w:pPr>
      <w:r>
        <w:rPr>
          <w:rFonts w:ascii="Verdana" w:hAnsi="Verdana"/>
          <w:b w:val="0"/>
          <w:bCs w:val="0"/>
          <w:noProof/>
          <w:sz w:val="22"/>
        </w:rPr>
        <w:drawing>
          <wp:anchor distT="0" distB="0" distL="114300" distR="114300" simplePos="0" relativeHeight="251659264" behindDoc="1" locked="0" layoutInCell="1" allowOverlap="1">
            <wp:simplePos x="0" y="0"/>
            <wp:positionH relativeFrom="column">
              <wp:posOffset>4701540</wp:posOffset>
            </wp:positionH>
            <wp:positionV relativeFrom="paragraph">
              <wp:posOffset>-1450975</wp:posOffset>
            </wp:positionV>
            <wp:extent cx="1328420" cy="2171065"/>
            <wp:effectExtent l="19050" t="0" r="5080" b="0"/>
            <wp:wrapTight wrapText="bothSides">
              <wp:wrapPolygon edited="0">
                <wp:start x="-310" y="0"/>
                <wp:lineTo x="-310" y="21417"/>
                <wp:lineTo x="21683" y="21417"/>
                <wp:lineTo x="21683" y="0"/>
                <wp:lineTo x="-31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srcRect/>
                    <a:stretch>
                      <a:fillRect/>
                    </a:stretch>
                  </pic:blipFill>
                  <pic:spPr bwMode="auto">
                    <a:xfrm>
                      <a:off x="0" y="0"/>
                      <a:ext cx="1328420" cy="2171065"/>
                    </a:xfrm>
                    <a:prstGeom prst="rect">
                      <a:avLst/>
                    </a:prstGeom>
                    <a:noFill/>
                    <a:ln w="9525">
                      <a:noFill/>
                      <a:miter lim="800000"/>
                      <a:headEnd/>
                      <a:tailEnd/>
                    </a:ln>
                  </pic:spPr>
                </pic:pic>
              </a:graphicData>
            </a:graphic>
          </wp:anchor>
        </w:drawing>
      </w:r>
    </w:p>
    <w:p w:rsidR="00F048EC" w:rsidRPr="00627081" w:rsidRDefault="00F048EC" w:rsidP="00F048EC">
      <w:pPr>
        <w:rPr>
          <w:rFonts w:ascii="Verdana" w:hAnsi="Verdana" w:cs="Arial"/>
          <w:b/>
        </w:rPr>
      </w:pPr>
    </w:p>
    <w:p w:rsidR="00F048EC" w:rsidRPr="00627081" w:rsidRDefault="00F048EC" w:rsidP="00F048EC">
      <w:pPr>
        <w:rPr>
          <w:rFonts w:ascii="Verdana" w:hAnsi="Verdana" w:cs="Arial"/>
          <w:b/>
        </w:rPr>
      </w:pPr>
      <w:r w:rsidRPr="00627081">
        <w:rPr>
          <w:rFonts w:ascii="Verdana" w:hAnsi="Verdana"/>
        </w:rPr>
        <w:t xml:space="preserve">       </w:t>
      </w:r>
      <w:r w:rsidRPr="00627081">
        <w:rPr>
          <w:rFonts w:ascii="Verdana" w:hAnsi="Verdana" w:cs="Arial"/>
          <w:b/>
        </w:rPr>
        <w:tab/>
      </w:r>
      <w:r w:rsidRPr="00627081">
        <w:rPr>
          <w:rFonts w:ascii="Verdana" w:hAnsi="Verdana" w:cs="Arial"/>
          <w:b/>
        </w:rPr>
        <w:tab/>
      </w:r>
      <w:r w:rsidRPr="00627081">
        <w:rPr>
          <w:rFonts w:ascii="Verdana" w:hAnsi="Verdana" w:cs="Arial"/>
          <w:b/>
        </w:rPr>
        <w:tab/>
      </w:r>
      <w:r w:rsidRPr="00627081">
        <w:rPr>
          <w:rFonts w:ascii="Verdana" w:hAnsi="Verdana" w:cs="Arial"/>
          <w:b/>
        </w:rPr>
        <w:tab/>
      </w:r>
      <w:r w:rsidRPr="00627081">
        <w:rPr>
          <w:rFonts w:ascii="Verdana" w:hAnsi="Verdana" w:cs="Arial"/>
          <w:b/>
        </w:rPr>
        <w:tab/>
      </w:r>
      <w:r w:rsidRPr="00627081">
        <w:rPr>
          <w:rFonts w:ascii="Verdana" w:hAnsi="Verdana" w:cs="Arial"/>
          <w:b/>
        </w:rPr>
        <w:tab/>
        <w:t xml:space="preserve">      </w:t>
      </w:r>
      <w:r w:rsidRPr="00627081">
        <w:rPr>
          <w:rFonts w:ascii="Verdana" w:hAnsi="Verdana" w:cs="Arial"/>
          <w:b/>
        </w:rPr>
        <w:tab/>
        <w:t xml:space="preserve">                                                                                                                                                                                                                                       </w:t>
      </w:r>
    </w:p>
    <w:p w:rsidR="00F048EC" w:rsidRPr="00627081" w:rsidRDefault="00F048EC" w:rsidP="00F048EC">
      <w:pPr>
        <w:rPr>
          <w:rFonts w:ascii="Verdana" w:hAnsi="Verdana" w:cs="Arial"/>
          <w:b/>
          <w:color w:val="FF0000"/>
          <w:sz w:val="20"/>
          <w:szCs w:val="20"/>
        </w:rPr>
      </w:pPr>
      <w:r w:rsidRPr="00627081">
        <w:rPr>
          <w:rFonts w:ascii="Verdana" w:hAnsi="Verdana" w:cs="Arial"/>
          <w:b/>
          <w:color w:val="FF0000"/>
          <w:sz w:val="40"/>
          <w:szCs w:val="40"/>
        </w:rPr>
        <w:t>PRESSEMITTEILUNG</w:t>
      </w:r>
      <w:r w:rsidRPr="00627081">
        <w:rPr>
          <w:rFonts w:ascii="Verdana" w:hAnsi="Verdana" w:cs="Arial"/>
          <w:b/>
          <w:color w:val="FF0000"/>
          <w:sz w:val="20"/>
          <w:szCs w:val="20"/>
        </w:rPr>
        <w:tab/>
      </w:r>
      <w:r w:rsidRPr="00627081">
        <w:rPr>
          <w:rFonts w:ascii="Verdana" w:hAnsi="Verdana" w:cs="Arial"/>
          <w:b/>
          <w:color w:val="FF0000"/>
          <w:sz w:val="20"/>
          <w:szCs w:val="20"/>
        </w:rPr>
        <w:tab/>
      </w:r>
      <w:r w:rsidRPr="00627081">
        <w:rPr>
          <w:rFonts w:ascii="Verdana" w:hAnsi="Verdana" w:cs="Arial"/>
          <w:b/>
          <w:color w:val="FF0000"/>
          <w:sz w:val="20"/>
          <w:szCs w:val="20"/>
        </w:rPr>
        <w:tab/>
      </w:r>
    </w:p>
    <w:p w:rsidR="00F048EC" w:rsidRPr="00627081" w:rsidRDefault="00F048EC" w:rsidP="00F048EC">
      <w:pPr>
        <w:ind w:left="708"/>
        <w:rPr>
          <w:rFonts w:ascii="Verdana" w:hAnsi="Verdana" w:cs="Arial"/>
          <w:b/>
          <w:color w:val="FF0000"/>
          <w:sz w:val="20"/>
          <w:szCs w:val="20"/>
        </w:rPr>
      </w:pPr>
      <w:r w:rsidRPr="00627081">
        <w:rPr>
          <w:rFonts w:ascii="Verdana" w:hAnsi="Verdana" w:cs="Arial"/>
          <w:b/>
          <w:color w:val="FF0000"/>
          <w:sz w:val="20"/>
          <w:szCs w:val="20"/>
        </w:rPr>
        <w:tab/>
      </w:r>
      <w:r w:rsidRPr="00627081">
        <w:rPr>
          <w:rFonts w:ascii="Verdana" w:hAnsi="Verdana" w:cs="Arial"/>
          <w:b/>
          <w:color w:val="FF0000"/>
          <w:sz w:val="20"/>
          <w:szCs w:val="20"/>
        </w:rPr>
        <w:tab/>
      </w:r>
    </w:p>
    <w:p w:rsidR="00F048EC" w:rsidRPr="00627081" w:rsidRDefault="00F048EC" w:rsidP="00F048EC">
      <w:pPr>
        <w:ind w:left="708"/>
        <w:rPr>
          <w:rFonts w:ascii="Verdana" w:hAnsi="Verdana" w:cs="Arial"/>
          <w:color w:val="000000"/>
          <w:sz w:val="20"/>
          <w:szCs w:val="20"/>
        </w:rPr>
      </w:pPr>
      <w:r w:rsidRPr="00627081">
        <w:rPr>
          <w:rFonts w:ascii="Verdana" w:hAnsi="Verdana" w:cs="Arial"/>
          <w:b/>
          <w:color w:val="FF0000"/>
          <w:sz w:val="20"/>
          <w:szCs w:val="20"/>
        </w:rPr>
        <w:t xml:space="preserve">                                </w:t>
      </w:r>
      <w:r w:rsidRPr="00627081">
        <w:rPr>
          <w:rFonts w:ascii="Verdana" w:hAnsi="Verdana" w:cs="Arial"/>
          <w:b/>
          <w:color w:val="FF0000"/>
          <w:sz w:val="20"/>
          <w:szCs w:val="20"/>
        </w:rPr>
        <w:tab/>
      </w:r>
      <w:r w:rsidRPr="00627081">
        <w:rPr>
          <w:rFonts w:ascii="Verdana" w:hAnsi="Verdana" w:cs="Arial"/>
          <w:b/>
          <w:color w:val="FF0000"/>
          <w:sz w:val="20"/>
          <w:szCs w:val="20"/>
        </w:rPr>
        <w:tab/>
      </w:r>
      <w:r w:rsidRPr="00627081">
        <w:rPr>
          <w:rFonts w:ascii="Verdana" w:hAnsi="Verdana" w:cs="Arial"/>
          <w:b/>
          <w:color w:val="FF0000"/>
          <w:sz w:val="20"/>
          <w:szCs w:val="20"/>
        </w:rPr>
        <w:tab/>
        <w:t xml:space="preserve">                   </w:t>
      </w:r>
      <w:r w:rsidRPr="00627081">
        <w:rPr>
          <w:rFonts w:ascii="Verdana" w:hAnsi="Verdana" w:cs="Arial"/>
          <w:color w:val="000000"/>
          <w:sz w:val="20"/>
          <w:szCs w:val="20"/>
        </w:rPr>
        <w:t xml:space="preserve">Berlin, </w:t>
      </w:r>
      <w:r>
        <w:rPr>
          <w:rFonts w:ascii="Verdana" w:hAnsi="Verdana" w:cs="Arial"/>
          <w:color w:val="000000"/>
          <w:sz w:val="20"/>
          <w:szCs w:val="20"/>
        </w:rPr>
        <w:t>28</w:t>
      </w:r>
      <w:r w:rsidRPr="00627081">
        <w:rPr>
          <w:rFonts w:ascii="Verdana" w:hAnsi="Verdana" w:cs="Arial"/>
          <w:color w:val="000000"/>
          <w:sz w:val="20"/>
          <w:szCs w:val="20"/>
        </w:rPr>
        <w:t xml:space="preserve">. </w:t>
      </w:r>
      <w:r>
        <w:rPr>
          <w:rFonts w:ascii="Verdana" w:hAnsi="Verdana" w:cs="Arial"/>
          <w:color w:val="000000"/>
          <w:sz w:val="20"/>
          <w:szCs w:val="20"/>
        </w:rPr>
        <w:t>September</w:t>
      </w:r>
      <w:r w:rsidRPr="00627081">
        <w:rPr>
          <w:rFonts w:ascii="Verdana" w:hAnsi="Verdana" w:cs="Arial"/>
          <w:color w:val="000000"/>
          <w:sz w:val="20"/>
          <w:szCs w:val="20"/>
        </w:rPr>
        <w:t xml:space="preserve"> 201</w:t>
      </w:r>
      <w:r>
        <w:rPr>
          <w:rFonts w:ascii="Verdana" w:hAnsi="Verdana" w:cs="Arial"/>
          <w:color w:val="000000"/>
          <w:sz w:val="20"/>
          <w:szCs w:val="20"/>
        </w:rPr>
        <w:t>6</w:t>
      </w:r>
    </w:p>
    <w:p w:rsidR="00F048EC" w:rsidRPr="00FB6A2C" w:rsidRDefault="00F048EC" w:rsidP="00F048EC">
      <w:pPr>
        <w:rPr>
          <w:rFonts w:ascii="Verdana" w:hAnsi="Verdana" w:cs="Arial"/>
          <w:color w:val="000000"/>
          <w:sz w:val="28"/>
          <w:szCs w:val="28"/>
        </w:rPr>
      </w:pPr>
      <w:r w:rsidRPr="00627081">
        <w:rPr>
          <w:rFonts w:ascii="Verdana" w:hAnsi="Verdana" w:cs="Arial"/>
          <w:color w:val="000000"/>
          <w:sz w:val="20"/>
          <w:szCs w:val="20"/>
        </w:rPr>
        <w:tab/>
      </w:r>
      <w:r w:rsidRPr="00627081">
        <w:rPr>
          <w:rFonts w:ascii="Verdana" w:hAnsi="Verdana" w:cs="Arial"/>
          <w:color w:val="000000"/>
          <w:sz w:val="20"/>
          <w:szCs w:val="20"/>
        </w:rPr>
        <w:tab/>
      </w:r>
      <w:r w:rsidRPr="00627081">
        <w:rPr>
          <w:rFonts w:ascii="Verdana" w:hAnsi="Verdana" w:cs="Arial"/>
          <w:color w:val="000000"/>
          <w:sz w:val="20"/>
          <w:szCs w:val="20"/>
        </w:rPr>
        <w:tab/>
      </w:r>
      <w:r w:rsidRPr="00627081">
        <w:rPr>
          <w:rFonts w:ascii="Verdana" w:hAnsi="Verdana" w:cs="Arial"/>
          <w:color w:val="000000"/>
          <w:sz w:val="20"/>
          <w:szCs w:val="20"/>
        </w:rPr>
        <w:tab/>
      </w:r>
      <w:r w:rsidRPr="00627081">
        <w:rPr>
          <w:rFonts w:ascii="Verdana" w:hAnsi="Verdana" w:cs="Arial"/>
          <w:color w:val="000000"/>
          <w:sz w:val="20"/>
          <w:szCs w:val="20"/>
        </w:rPr>
        <w:tab/>
      </w:r>
      <w:r w:rsidRPr="00627081">
        <w:rPr>
          <w:rFonts w:ascii="Verdana" w:hAnsi="Verdana" w:cs="Arial"/>
          <w:color w:val="000000"/>
          <w:sz w:val="20"/>
          <w:szCs w:val="20"/>
        </w:rPr>
        <w:tab/>
      </w:r>
      <w:r w:rsidRPr="00627081">
        <w:rPr>
          <w:rFonts w:ascii="Verdana" w:hAnsi="Verdana" w:cs="Arial"/>
          <w:color w:val="000000"/>
          <w:sz w:val="20"/>
          <w:szCs w:val="20"/>
        </w:rPr>
        <w:tab/>
        <w:t xml:space="preserve">            </w:t>
      </w:r>
      <w:r>
        <w:rPr>
          <w:rFonts w:ascii="Verdana" w:hAnsi="Verdana" w:cs="Arial"/>
          <w:color w:val="000000"/>
          <w:sz w:val="20"/>
          <w:szCs w:val="20"/>
        </w:rPr>
        <w:t xml:space="preserve">                          </w:t>
      </w:r>
      <w:r w:rsidRPr="00FB6A2C">
        <w:rPr>
          <w:rFonts w:ascii="Verdana" w:hAnsi="Verdana" w:cs="Arial"/>
          <w:color w:val="000000"/>
          <w:sz w:val="28"/>
          <w:szCs w:val="28"/>
        </w:rPr>
        <w:t xml:space="preserve">Nr. </w:t>
      </w:r>
      <w:r>
        <w:rPr>
          <w:rFonts w:ascii="Verdana" w:hAnsi="Verdana" w:cs="Arial"/>
          <w:color w:val="000000"/>
          <w:sz w:val="28"/>
          <w:szCs w:val="28"/>
        </w:rPr>
        <w:t>10</w:t>
      </w:r>
      <w:r w:rsidRPr="00FB6A2C">
        <w:rPr>
          <w:rFonts w:ascii="Verdana" w:hAnsi="Verdana" w:cs="Arial"/>
          <w:color w:val="000000"/>
          <w:sz w:val="28"/>
          <w:szCs w:val="28"/>
        </w:rPr>
        <w:t>/1</w:t>
      </w:r>
      <w:r>
        <w:rPr>
          <w:rFonts w:ascii="Verdana" w:hAnsi="Verdana" w:cs="Arial"/>
          <w:color w:val="000000"/>
          <w:sz w:val="28"/>
          <w:szCs w:val="28"/>
        </w:rPr>
        <w:t>6</w:t>
      </w:r>
    </w:p>
    <w:p w:rsidR="00F048EC" w:rsidRPr="00B47688" w:rsidRDefault="00F048EC" w:rsidP="00F048EC">
      <w:pPr>
        <w:pStyle w:val="berschrift1"/>
        <w:rPr>
          <w:rFonts w:ascii="Verdana" w:hAnsi="Verdana"/>
          <w:sz w:val="16"/>
          <w:szCs w:val="16"/>
          <w:u w:val="single"/>
        </w:rPr>
      </w:pPr>
    </w:p>
    <w:p w:rsidR="00F048EC" w:rsidRPr="003F7ADB" w:rsidRDefault="00F048EC" w:rsidP="00F048EC">
      <w:r>
        <w:tab/>
      </w:r>
      <w:r>
        <w:tab/>
      </w:r>
      <w:r>
        <w:tab/>
      </w:r>
      <w:r>
        <w:tab/>
      </w:r>
      <w:r>
        <w:tab/>
        <w:t xml:space="preserve">        </w:t>
      </w:r>
    </w:p>
    <w:p w:rsidR="00E17C7F" w:rsidRDefault="00E17C7F" w:rsidP="00F048EC">
      <w:pPr>
        <w:pStyle w:val="berschrift1"/>
        <w:rPr>
          <w:rFonts w:ascii="Verdana" w:hAnsi="Verdana"/>
          <w:b w:val="0"/>
          <w:i/>
          <w:sz w:val="20"/>
          <w:szCs w:val="20"/>
          <w:u w:val="single"/>
        </w:rPr>
      </w:pPr>
    </w:p>
    <w:p w:rsidR="00F048EC" w:rsidRDefault="00E17C7F" w:rsidP="00F048EC">
      <w:pPr>
        <w:pStyle w:val="berschrift1"/>
        <w:rPr>
          <w:rFonts w:ascii="Verdana" w:hAnsi="Verdana"/>
          <w:b w:val="0"/>
          <w:i/>
          <w:sz w:val="20"/>
          <w:szCs w:val="20"/>
          <w:u w:val="single"/>
        </w:rPr>
      </w:pPr>
      <w:r w:rsidRPr="00E17C7F">
        <w:rPr>
          <w:rFonts w:ascii="Verdana" w:hAnsi="Verdana"/>
          <w:b w:val="0"/>
          <w:i/>
          <w:sz w:val="20"/>
          <w:szCs w:val="20"/>
          <w:u w:val="single"/>
        </w:rPr>
        <w:t>RA C. Lexa zum Botschafter der Oskar-</w:t>
      </w:r>
      <w:proofErr w:type="spellStart"/>
      <w:r w:rsidRPr="00E17C7F">
        <w:rPr>
          <w:rFonts w:ascii="Verdana" w:hAnsi="Verdana"/>
          <w:b w:val="0"/>
          <w:i/>
          <w:sz w:val="20"/>
          <w:szCs w:val="20"/>
          <w:u w:val="single"/>
        </w:rPr>
        <w:t>Patzelt</w:t>
      </w:r>
      <w:proofErr w:type="spellEnd"/>
      <w:r w:rsidRPr="00E17C7F">
        <w:rPr>
          <w:rFonts w:ascii="Verdana" w:hAnsi="Verdana"/>
          <w:b w:val="0"/>
          <w:i/>
          <w:sz w:val="20"/>
          <w:szCs w:val="20"/>
          <w:u w:val="single"/>
        </w:rPr>
        <w:t xml:space="preserve">-Stiftung </w:t>
      </w:r>
      <w:r>
        <w:rPr>
          <w:rFonts w:ascii="Verdana" w:hAnsi="Verdana"/>
          <w:b w:val="0"/>
          <w:i/>
          <w:sz w:val="20"/>
          <w:szCs w:val="20"/>
          <w:u w:val="single"/>
        </w:rPr>
        <w:t>ernannt</w:t>
      </w:r>
    </w:p>
    <w:p w:rsidR="00E17C7F" w:rsidRPr="00E17C7F" w:rsidRDefault="00E17C7F" w:rsidP="00E17C7F">
      <w:pPr>
        <w:rPr>
          <w:rFonts w:ascii="Verdana" w:hAnsi="Verdana"/>
          <w:sz w:val="16"/>
          <w:szCs w:val="16"/>
        </w:rPr>
      </w:pPr>
    </w:p>
    <w:p w:rsidR="00E17C7F" w:rsidRDefault="00E17C7F" w:rsidP="00E17C7F">
      <w:pPr>
        <w:rPr>
          <w:rFonts w:ascii="Verdana" w:hAnsi="Verdana"/>
          <w:b/>
          <w:color w:val="0000FF"/>
          <w:sz w:val="22"/>
          <w:szCs w:val="22"/>
        </w:rPr>
      </w:pPr>
      <w:r w:rsidRPr="00E17C7F">
        <w:rPr>
          <w:rFonts w:ascii="Verdana" w:hAnsi="Verdana"/>
          <w:b/>
          <w:color w:val="0000FF"/>
          <w:sz w:val="22"/>
          <w:szCs w:val="22"/>
        </w:rPr>
        <w:t xml:space="preserve">Anerkennung für Förderung des Unternehmertums </w:t>
      </w:r>
    </w:p>
    <w:p w:rsidR="00E17C7F" w:rsidRPr="00E17C7F" w:rsidRDefault="00E17C7F" w:rsidP="00E17C7F">
      <w:pPr>
        <w:rPr>
          <w:rFonts w:ascii="Verdana" w:hAnsi="Verdana"/>
          <w:b/>
          <w:color w:val="0000FF"/>
          <w:sz w:val="22"/>
          <w:szCs w:val="22"/>
        </w:rPr>
      </w:pPr>
      <w:r w:rsidRPr="00E17C7F">
        <w:rPr>
          <w:rFonts w:ascii="Verdana" w:hAnsi="Verdana"/>
          <w:b/>
          <w:color w:val="0000FF"/>
          <w:sz w:val="22"/>
          <w:szCs w:val="22"/>
        </w:rPr>
        <w:t>in Deutschland</w:t>
      </w:r>
    </w:p>
    <w:p w:rsidR="00E17C7F" w:rsidRPr="00E17C7F" w:rsidRDefault="00E17C7F" w:rsidP="00E17C7F">
      <w:pPr>
        <w:rPr>
          <w:rFonts w:ascii="Verdana" w:hAnsi="Verdana"/>
          <w:sz w:val="16"/>
          <w:szCs w:val="16"/>
        </w:rPr>
      </w:pPr>
    </w:p>
    <w:p w:rsidR="00E17C7F" w:rsidRPr="001354E6" w:rsidRDefault="00E17C7F" w:rsidP="00E17C7F">
      <w:pPr>
        <w:rPr>
          <w:rFonts w:ascii="Verdana" w:hAnsi="Verdana"/>
          <w:sz w:val="20"/>
          <w:szCs w:val="20"/>
        </w:rPr>
      </w:pPr>
      <w:r w:rsidRPr="001354E6">
        <w:rPr>
          <w:rFonts w:ascii="Verdana" w:hAnsi="Verdana"/>
          <w:sz w:val="20"/>
          <w:szCs w:val="20"/>
        </w:rPr>
        <w:t xml:space="preserve">Der Würzburger Anwalt </w:t>
      </w:r>
      <w:r w:rsidRPr="00E17C7F">
        <w:rPr>
          <w:rFonts w:ascii="Verdana" w:hAnsi="Verdana"/>
          <w:b/>
          <w:i/>
          <w:sz w:val="20"/>
          <w:szCs w:val="20"/>
        </w:rPr>
        <w:t>Carsten Lexa</w:t>
      </w:r>
      <w:r w:rsidRPr="001354E6">
        <w:rPr>
          <w:rFonts w:ascii="Verdana" w:hAnsi="Verdana"/>
          <w:sz w:val="20"/>
          <w:szCs w:val="20"/>
        </w:rPr>
        <w:t xml:space="preserve"> ist von der bundesweit tätigen Oskar-</w:t>
      </w:r>
      <w:proofErr w:type="spellStart"/>
      <w:r w:rsidRPr="001354E6">
        <w:rPr>
          <w:rFonts w:ascii="Verdana" w:hAnsi="Verdana"/>
          <w:sz w:val="20"/>
          <w:szCs w:val="20"/>
        </w:rPr>
        <w:t>Patzelt</w:t>
      </w:r>
      <w:proofErr w:type="spellEnd"/>
      <w:r w:rsidRPr="001354E6">
        <w:rPr>
          <w:rFonts w:ascii="Verdana" w:hAnsi="Verdana"/>
          <w:sz w:val="20"/>
          <w:szCs w:val="20"/>
        </w:rPr>
        <w:t xml:space="preserve">-Stiftung in Leipzig zum „Botschafter“ für den bedeutendsten deutschen </w:t>
      </w:r>
      <w:proofErr w:type="spellStart"/>
      <w:r w:rsidRPr="001354E6">
        <w:rPr>
          <w:rFonts w:ascii="Verdana" w:hAnsi="Verdana"/>
          <w:sz w:val="20"/>
          <w:szCs w:val="20"/>
        </w:rPr>
        <w:t>Mittelstandspreis</w:t>
      </w:r>
      <w:proofErr w:type="spellEnd"/>
      <w:r w:rsidRPr="001354E6">
        <w:rPr>
          <w:rFonts w:ascii="Verdana" w:hAnsi="Verdana"/>
          <w:sz w:val="20"/>
          <w:szCs w:val="20"/>
        </w:rPr>
        <w:t>, „Große</w:t>
      </w:r>
      <w:r>
        <w:rPr>
          <w:rFonts w:ascii="Verdana" w:hAnsi="Verdana"/>
          <w:sz w:val="20"/>
          <w:szCs w:val="20"/>
        </w:rPr>
        <w:t>r</w:t>
      </w:r>
      <w:r w:rsidRPr="001354E6">
        <w:rPr>
          <w:rFonts w:ascii="Verdana" w:hAnsi="Verdana"/>
          <w:sz w:val="20"/>
          <w:szCs w:val="20"/>
        </w:rPr>
        <w:t xml:space="preserve"> Preis des Mittelstandes“</w:t>
      </w:r>
      <w:r w:rsidR="008944B8">
        <w:rPr>
          <w:rFonts w:ascii="Verdana" w:hAnsi="Verdana"/>
          <w:sz w:val="20"/>
          <w:szCs w:val="20"/>
        </w:rPr>
        <w:t xml:space="preserve">, </w:t>
      </w:r>
      <w:r w:rsidRPr="001354E6">
        <w:rPr>
          <w:rFonts w:ascii="Verdana" w:hAnsi="Verdana"/>
          <w:sz w:val="20"/>
          <w:szCs w:val="20"/>
        </w:rPr>
        <w:t xml:space="preserve">ernannt worden. </w:t>
      </w:r>
    </w:p>
    <w:p w:rsidR="00E17C7F" w:rsidRPr="00E17C7F" w:rsidRDefault="00E17C7F" w:rsidP="00E17C7F">
      <w:pPr>
        <w:rPr>
          <w:rFonts w:ascii="Verdana" w:hAnsi="Verdana"/>
          <w:sz w:val="16"/>
          <w:szCs w:val="16"/>
        </w:rPr>
      </w:pPr>
    </w:p>
    <w:p w:rsidR="00E17C7F" w:rsidRDefault="00E17C7F" w:rsidP="00E17C7F">
      <w:pPr>
        <w:rPr>
          <w:rFonts w:ascii="Verdana" w:hAnsi="Verdana"/>
          <w:sz w:val="20"/>
          <w:szCs w:val="20"/>
        </w:rPr>
      </w:pPr>
      <w:r w:rsidRPr="001354E6">
        <w:rPr>
          <w:rFonts w:ascii="Verdana" w:hAnsi="Verdana"/>
          <w:sz w:val="20"/>
          <w:szCs w:val="20"/>
        </w:rPr>
        <w:t>Der Preis - für den jährlich bis 5.000 Unternehmen nominiert werden - wird seit 22 Jahren von der Leipziger Stiftung ausgelobt und jährlich im Herbst an verdienstvolle kleine und mittelständische Unternehmen</w:t>
      </w:r>
      <w:r>
        <w:rPr>
          <w:rFonts w:ascii="Verdana" w:hAnsi="Verdana"/>
          <w:sz w:val="20"/>
          <w:szCs w:val="20"/>
        </w:rPr>
        <w:t xml:space="preserve"> sowie wirtschaftsfreundliche Kommunen und Banken</w:t>
      </w:r>
      <w:r w:rsidRPr="001354E6">
        <w:rPr>
          <w:rFonts w:ascii="Verdana" w:hAnsi="Verdana"/>
          <w:sz w:val="20"/>
          <w:szCs w:val="20"/>
        </w:rPr>
        <w:t xml:space="preserve"> </w:t>
      </w:r>
      <w:r>
        <w:rPr>
          <w:rFonts w:ascii="Verdana" w:hAnsi="Verdana"/>
          <w:sz w:val="20"/>
          <w:szCs w:val="20"/>
        </w:rPr>
        <w:t>v</w:t>
      </w:r>
      <w:r w:rsidRPr="001354E6">
        <w:rPr>
          <w:rFonts w:ascii="Verdana" w:hAnsi="Verdana"/>
          <w:sz w:val="20"/>
          <w:szCs w:val="20"/>
        </w:rPr>
        <w:t>ergeben.</w:t>
      </w:r>
    </w:p>
    <w:p w:rsidR="00E17C7F" w:rsidRPr="00E17C7F" w:rsidRDefault="00E17C7F" w:rsidP="00E17C7F">
      <w:pPr>
        <w:rPr>
          <w:rFonts w:ascii="Verdana" w:hAnsi="Verdana"/>
          <w:sz w:val="16"/>
          <w:szCs w:val="16"/>
        </w:rPr>
      </w:pPr>
    </w:p>
    <w:p w:rsidR="00E17C7F" w:rsidRPr="001354E6" w:rsidRDefault="00E17C7F" w:rsidP="00E17C7F">
      <w:pPr>
        <w:rPr>
          <w:rFonts w:ascii="Verdana" w:hAnsi="Verdana"/>
          <w:sz w:val="20"/>
          <w:szCs w:val="20"/>
        </w:rPr>
      </w:pPr>
      <w:r w:rsidRPr="001354E6">
        <w:rPr>
          <w:rFonts w:ascii="Verdana" w:hAnsi="Verdana"/>
          <w:sz w:val="20"/>
          <w:szCs w:val="20"/>
        </w:rPr>
        <w:t>Lexa wird sich als künftiger „Botschafter“ insbesondere für das Wachstum des Mittelstand</w:t>
      </w:r>
      <w:r>
        <w:rPr>
          <w:rFonts w:ascii="Verdana" w:hAnsi="Verdana"/>
          <w:sz w:val="20"/>
          <w:szCs w:val="20"/>
        </w:rPr>
        <w:t>e</w:t>
      </w:r>
      <w:r w:rsidRPr="001354E6">
        <w:rPr>
          <w:rFonts w:ascii="Verdana" w:hAnsi="Verdana"/>
          <w:sz w:val="20"/>
          <w:szCs w:val="20"/>
        </w:rPr>
        <w:t>s einsetzen, in der Öffentlichkeit die Verdienste des Mittelstand</w:t>
      </w:r>
      <w:r>
        <w:rPr>
          <w:rFonts w:ascii="Verdana" w:hAnsi="Verdana"/>
          <w:sz w:val="20"/>
          <w:szCs w:val="20"/>
        </w:rPr>
        <w:t>e</w:t>
      </w:r>
      <w:r w:rsidRPr="001354E6">
        <w:rPr>
          <w:rFonts w:ascii="Verdana" w:hAnsi="Verdana"/>
          <w:sz w:val="20"/>
          <w:szCs w:val="20"/>
        </w:rPr>
        <w:t xml:space="preserve">s bewerben, aber auch die Herausforderungen aufzeigen und Möglichkeiten für die Verbesserung der wirtschaftlichen </w:t>
      </w:r>
      <w:bookmarkStart w:id="0" w:name="_GoBack"/>
      <w:bookmarkEnd w:id="0"/>
      <w:r w:rsidRPr="001354E6">
        <w:rPr>
          <w:rFonts w:ascii="Verdana" w:hAnsi="Verdana"/>
          <w:sz w:val="20"/>
          <w:szCs w:val="20"/>
        </w:rPr>
        <w:t>Bedingungen des deutschen Mittelstandes herausstellen.</w:t>
      </w:r>
    </w:p>
    <w:p w:rsidR="00E17C7F" w:rsidRPr="00E17C7F" w:rsidRDefault="00E17C7F" w:rsidP="00E17C7F">
      <w:pPr>
        <w:rPr>
          <w:rFonts w:ascii="Verdana" w:hAnsi="Verdana"/>
          <w:sz w:val="16"/>
          <w:szCs w:val="16"/>
        </w:rPr>
      </w:pPr>
    </w:p>
    <w:p w:rsidR="00E17C7F" w:rsidRPr="001354E6" w:rsidRDefault="00E17C7F" w:rsidP="00E17C7F">
      <w:pPr>
        <w:rPr>
          <w:rFonts w:ascii="Verdana" w:hAnsi="Verdana"/>
          <w:sz w:val="20"/>
          <w:szCs w:val="20"/>
        </w:rPr>
      </w:pPr>
      <w:r w:rsidRPr="00E17C7F">
        <w:rPr>
          <w:rFonts w:ascii="Verdana" w:hAnsi="Verdana"/>
          <w:sz w:val="20"/>
          <w:szCs w:val="20"/>
          <w:u w:val="single"/>
        </w:rPr>
        <w:t>Dr. Helfried Schmidt</w:t>
      </w:r>
      <w:r w:rsidRPr="001354E6">
        <w:rPr>
          <w:rFonts w:ascii="Verdana" w:hAnsi="Verdana"/>
          <w:sz w:val="20"/>
          <w:szCs w:val="20"/>
        </w:rPr>
        <w:t xml:space="preserve">, Gründer und Vorstand der Stiftung: </w:t>
      </w:r>
      <w:r w:rsidRPr="00E17C7F">
        <w:rPr>
          <w:rFonts w:ascii="Verdana" w:hAnsi="Verdana"/>
          <w:i/>
          <w:sz w:val="20"/>
          <w:szCs w:val="20"/>
        </w:rPr>
        <w:t>„Carsten Lexa setzt sich seit vielen Jahren für die Förderung von Unternehmertum ein, insbesondere im Bereich junger und internationaler Wirtschaft. Ich freue mich sehr, dass wir mit ihm einen großen Fürsprecher des Mittelstandes in Deutschland als Botschafter gewinnen konnten. Seine vielfältigen Erfahrungen, gerade auf internationalem Parkett, sind eine große Bereicherung für unsere Stiftung.“</w:t>
      </w:r>
    </w:p>
    <w:p w:rsidR="00E17C7F" w:rsidRPr="001354E6" w:rsidRDefault="00E17C7F" w:rsidP="00E17C7F">
      <w:pPr>
        <w:rPr>
          <w:rFonts w:ascii="Verdana" w:hAnsi="Verdana"/>
          <w:sz w:val="20"/>
          <w:szCs w:val="20"/>
        </w:rPr>
      </w:pPr>
      <w:r w:rsidRPr="00E17C7F">
        <w:rPr>
          <w:rFonts w:ascii="Verdana" w:hAnsi="Verdana"/>
          <w:sz w:val="20"/>
          <w:szCs w:val="20"/>
          <w:u w:val="single"/>
        </w:rPr>
        <w:t>Carsten Lexa</w:t>
      </w:r>
      <w:r w:rsidRPr="001354E6">
        <w:rPr>
          <w:rFonts w:ascii="Verdana" w:hAnsi="Verdana"/>
          <w:sz w:val="20"/>
          <w:szCs w:val="20"/>
        </w:rPr>
        <w:t xml:space="preserve"> zeigt sich geehrt über die Ernennung: </w:t>
      </w:r>
      <w:r w:rsidRPr="00E17C7F">
        <w:rPr>
          <w:rFonts w:ascii="Verdana" w:hAnsi="Verdana"/>
          <w:i/>
          <w:sz w:val="20"/>
          <w:szCs w:val="20"/>
        </w:rPr>
        <w:t xml:space="preserve">„Botschafter </w:t>
      </w:r>
      <w:proofErr w:type="spellStart"/>
      <w:r w:rsidRPr="00E17C7F">
        <w:rPr>
          <w:rFonts w:ascii="Verdana" w:hAnsi="Verdana"/>
          <w:i/>
          <w:sz w:val="20"/>
          <w:szCs w:val="20"/>
        </w:rPr>
        <w:t>des´Großen</w:t>
      </w:r>
      <w:proofErr w:type="spellEnd"/>
      <w:r w:rsidRPr="00E17C7F">
        <w:rPr>
          <w:rFonts w:ascii="Verdana" w:hAnsi="Verdana"/>
          <w:i/>
          <w:sz w:val="20"/>
          <w:szCs w:val="20"/>
        </w:rPr>
        <w:t xml:space="preserve"> Preis des Mittelstandes´ zu sein ist eine riesige Ehre für mich. Der deutsche Mittelstand ist die Grundlage für den Erfolg der Wirtschaft in unserem Land. Insbesondere im Ausland wird immer wieder der „German Mittelstand“ als Beispiel dafür genannt, wie ein Land wirtschaftliche Stabilität erreichen und auch in schwierigen Zeiten Wohlstand sichern und Beschäftigung erzeugen kann.“</w:t>
      </w:r>
    </w:p>
    <w:p w:rsidR="00E17C7F" w:rsidRPr="00E17C7F" w:rsidRDefault="00E17C7F" w:rsidP="00E17C7F">
      <w:pPr>
        <w:rPr>
          <w:rFonts w:ascii="Verdana" w:hAnsi="Verdana"/>
          <w:sz w:val="16"/>
          <w:szCs w:val="16"/>
        </w:rPr>
      </w:pPr>
    </w:p>
    <w:p w:rsidR="00E17C7F" w:rsidRPr="001354E6" w:rsidRDefault="00E17C7F" w:rsidP="00E17C7F">
      <w:pPr>
        <w:rPr>
          <w:rFonts w:ascii="Verdana" w:hAnsi="Verdana"/>
          <w:sz w:val="20"/>
          <w:szCs w:val="20"/>
        </w:rPr>
      </w:pPr>
      <w:r w:rsidRPr="001354E6">
        <w:rPr>
          <w:rFonts w:ascii="Verdana" w:hAnsi="Verdana"/>
          <w:sz w:val="20"/>
          <w:szCs w:val="20"/>
        </w:rPr>
        <w:t>Laut Lexa ist die Oskar-</w:t>
      </w:r>
      <w:proofErr w:type="spellStart"/>
      <w:r w:rsidRPr="001354E6">
        <w:rPr>
          <w:rFonts w:ascii="Verdana" w:hAnsi="Verdana"/>
          <w:sz w:val="20"/>
          <w:szCs w:val="20"/>
        </w:rPr>
        <w:t>Patzelt</w:t>
      </w:r>
      <w:proofErr w:type="spellEnd"/>
      <w:r w:rsidRPr="001354E6">
        <w:rPr>
          <w:rFonts w:ascii="Verdana" w:hAnsi="Verdana"/>
          <w:sz w:val="20"/>
          <w:szCs w:val="20"/>
        </w:rPr>
        <w:t>-Stiftung seit Jahren ein wichtiges Sprachrohr für den Mittelstand in Deutschland und jeder Preisträger stellt ein herausragendes Beispiel deutscher Unternehmenskultur dar.</w:t>
      </w:r>
    </w:p>
    <w:p w:rsidR="00E17C7F" w:rsidRPr="001354E6" w:rsidRDefault="00E17C7F" w:rsidP="00E17C7F">
      <w:pPr>
        <w:rPr>
          <w:rFonts w:ascii="Verdana" w:hAnsi="Verdana"/>
          <w:sz w:val="20"/>
          <w:szCs w:val="20"/>
        </w:rPr>
      </w:pPr>
      <w:r w:rsidRPr="001354E6">
        <w:rPr>
          <w:rFonts w:ascii="Verdana" w:hAnsi="Verdana"/>
          <w:sz w:val="20"/>
          <w:szCs w:val="20"/>
        </w:rPr>
        <w:t xml:space="preserve">Neben seiner Anwaltstätigkeit ist Carsten Lexa seit 2014 ehrenamtlicher Rechtsbeistand (General Legal </w:t>
      </w:r>
      <w:proofErr w:type="spellStart"/>
      <w:r w:rsidRPr="001354E6">
        <w:rPr>
          <w:rFonts w:ascii="Verdana" w:hAnsi="Verdana"/>
          <w:sz w:val="20"/>
          <w:szCs w:val="20"/>
        </w:rPr>
        <w:t>Counsel</w:t>
      </w:r>
      <w:proofErr w:type="spellEnd"/>
      <w:r w:rsidRPr="001354E6">
        <w:rPr>
          <w:rFonts w:ascii="Verdana" w:hAnsi="Verdana"/>
          <w:sz w:val="20"/>
          <w:szCs w:val="20"/>
        </w:rPr>
        <w:t>, GLC) des größten Verbandes junger Unternehmer und Führungskräfte</w:t>
      </w:r>
      <w:r>
        <w:rPr>
          <w:rFonts w:ascii="Verdana" w:hAnsi="Verdana"/>
          <w:sz w:val="20"/>
          <w:szCs w:val="20"/>
        </w:rPr>
        <w:t xml:space="preserve"> -</w:t>
      </w:r>
      <w:r w:rsidRPr="001354E6">
        <w:rPr>
          <w:rFonts w:ascii="Verdana" w:hAnsi="Verdana"/>
          <w:sz w:val="20"/>
          <w:szCs w:val="20"/>
        </w:rPr>
        <w:t xml:space="preserve"> den Wirtschaftsjunioren Deutschland (WJD). Darüber hinaus ist </w:t>
      </w:r>
      <w:r>
        <w:rPr>
          <w:rFonts w:ascii="Verdana" w:hAnsi="Verdana"/>
          <w:sz w:val="20"/>
          <w:szCs w:val="20"/>
        </w:rPr>
        <w:t xml:space="preserve">er </w:t>
      </w:r>
      <w:r w:rsidRPr="001354E6">
        <w:rPr>
          <w:rFonts w:ascii="Verdana" w:hAnsi="Verdana"/>
          <w:sz w:val="20"/>
          <w:szCs w:val="20"/>
        </w:rPr>
        <w:t xml:space="preserve">seit 2013 Mitglied der deutschen Delegation der G20 Young </w:t>
      </w:r>
      <w:proofErr w:type="spellStart"/>
      <w:r w:rsidRPr="001354E6">
        <w:rPr>
          <w:rFonts w:ascii="Verdana" w:hAnsi="Verdana"/>
          <w:sz w:val="20"/>
          <w:szCs w:val="20"/>
        </w:rPr>
        <w:t>Entrepreneurs</w:t>
      </w:r>
      <w:proofErr w:type="spellEnd"/>
      <w:r w:rsidRPr="001354E6">
        <w:rPr>
          <w:rFonts w:ascii="Verdana" w:hAnsi="Verdana"/>
          <w:sz w:val="20"/>
          <w:szCs w:val="20"/>
        </w:rPr>
        <w:t xml:space="preserve"> </w:t>
      </w:r>
      <w:proofErr w:type="spellStart"/>
      <w:r w:rsidRPr="001354E6">
        <w:rPr>
          <w:rFonts w:ascii="Verdana" w:hAnsi="Verdana"/>
          <w:sz w:val="20"/>
          <w:szCs w:val="20"/>
        </w:rPr>
        <w:t>Alliance</w:t>
      </w:r>
      <w:proofErr w:type="spellEnd"/>
      <w:r w:rsidRPr="001354E6">
        <w:rPr>
          <w:rFonts w:ascii="Verdana" w:hAnsi="Verdana"/>
          <w:sz w:val="20"/>
          <w:szCs w:val="20"/>
        </w:rPr>
        <w:t xml:space="preserve"> (G20 YEA), dem führenden Netzwerk der größten Jungunternehmerverbände der G20-Staaten und hat 2016 die deutsche Präsidentschaft für die WJD in dieser Allianz übernommen. </w:t>
      </w:r>
      <w:r w:rsidRPr="001354E6">
        <w:rPr>
          <w:rFonts w:ascii="Verdana" w:hAnsi="Verdana"/>
          <w:sz w:val="20"/>
          <w:szCs w:val="20"/>
        </w:rPr>
        <w:lastRenderedPageBreak/>
        <w:t xml:space="preserve">Seit 2015 ist Lexa auf Einladung der Europäischen Kommission Teilnehmer an der SME </w:t>
      </w:r>
      <w:proofErr w:type="spellStart"/>
      <w:r w:rsidRPr="001354E6">
        <w:rPr>
          <w:rFonts w:ascii="Verdana" w:hAnsi="Verdana"/>
          <w:sz w:val="20"/>
          <w:szCs w:val="20"/>
        </w:rPr>
        <w:t>Assembly</w:t>
      </w:r>
      <w:proofErr w:type="spellEnd"/>
      <w:r w:rsidRPr="001354E6">
        <w:rPr>
          <w:rFonts w:ascii="Verdana" w:hAnsi="Verdana"/>
          <w:sz w:val="20"/>
          <w:szCs w:val="20"/>
        </w:rPr>
        <w:t>, der wichtigsten europäischen Konferenz</w:t>
      </w:r>
      <w:r>
        <w:rPr>
          <w:rFonts w:ascii="Verdana" w:hAnsi="Verdana"/>
          <w:sz w:val="20"/>
          <w:szCs w:val="20"/>
        </w:rPr>
        <w:t>,</w:t>
      </w:r>
      <w:r w:rsidRPr="001354E6">
        <w:rPr>
          <w:rFonts w:ascii="Verdana" w:hAnsi="Verdana"/>
          <w:sz w:val="20"/>
          <w:szCs w:val="20"/>
        </w:rPr>
        <w:t xml:space="preserve"> betreffend kleine und mittelständische Unternehmen in Europa.</w:t>
      </w:r>
    </w:p>
    <w:p w:rsidR="00F048EC" w:rsidRDefault="00F048EC" w:rsidP="00F048EC">
      <w:pPr>
        <w:pStyle w:val="bodytext"/>
        <w:spacing w:before="0" w:beforeAutospacing="0" w:after="0" w:afterAutospacing="0"/>
        <w:rPr>
          <w:rFonts w:ascii="Verdana" w:hAnsi="Verdana" w:cs="Arial"/>
          <w:i/>
          <w:sz w:val="18"/>
          <w:szCs w:val="18"/>
        </w:rPr>
      </w:pPr>
    </w:p>
    <w:p w:rsidR="00F048EC" w:rsidRDefault="00F048EC" w:rsidP="00F048EC">
      <w:pPr>
        <w:pStyle w:val="bodytext"/>
        <w:spacing w:before="0" w:beforeAutospacing="0" w:after="0" w:afterAutospacing="0"/>
        <w:rPr>
          <w:rFonts w:ascii="Verdana" w:hAnsi="Verdana" w:cs="Arial"/>
          <w:i/>
          <w:sz w:val="18"/>
          <w:szCs w:val="18"/>
        </w:rPr>
      </w:pPr>
    </w:p>
    <w:p w:rsidR="00F048EC" w:rsidRDefault="00F048EC" w:rsidP="00F048EC">
      <w:pPr>
        <w:pStyle w:val="bodytext"/>
        <w:spacing w:before="0" w:beforeAutospacing="0" w:after="0" w:afterAutospacing="0"/>
        <w:rPr>
          <w:rFonts w:ascii="Verdana" w:hAnsi="Verdana" w:cs="Arial"/>
          <w:i/>
          <w:sz w:val="18"/>
          <w:szCs w:val="18"/>
        </w:rPr>
      </w:pPr>
      <w:r>
        <w:rPr>
          <w:rFonts w:ascii="Arial" w:hAnsi="Arial" w:cs="Arial"/>
          <w:b/>
          <w:i/>
          <w:noProof/>
          <w:sz w:val="20"/>
          <w:szCs w:val="20"/>
        </w:rPr>
        <w:drawing>
          <wp:inline distT="0" distB="0" distL="0" distR="0">
            <wp:extent cx="1371600" cy="552450"/>
            <wp:effectExtent l="19050" t="0" r="0" b="0"/>
            <wp:docPr id="1" name="Bild 1" descr="OPS_Schenke_Unterschrif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_Schenke_Unterschrift_1"/>
                    <pic:cNvPicPr>
                      <a:picLocks noChangeAspect="1" noChangeArrowheads="1"/>
                    </pic:cNvPicPr>
                  </pic:nvPicPr>
                  <pic:blipFill>
                    <a:blip r:embed="rId7" cstate="print"/>
                    <a:srcRect/>
                    <a:stretch>
                      <a:fillRect/>
                    </a:stretch>
                  </pic:blipFill>
                  <pic:spPr bwMode="auto">
                    <a:xfrm>
                      <a:off x="0" y="0"/>
                      <a:ext cx="1371600" cy="552450"/>
                    </a:xfrm>
                    <a:prstGeom prst="rect">
                      <a:avLst/>
                    </a:prstGeom>
                    <a:noFill/>
                    <a:ln w="9525">
                      <a:noFill/>
                      <a:miter lim="800000"/>
                      <a:headEnd/>
                      <a:tailEnd/>
                    </a:ln>
                  </pic:spPr>
                </pic:pic>
              </a:graphicData>
            </a:graphic>
          </wp:inline>
        </w:drawing>
      </w:r>
    </w:p>
    <w:p w:rsidR="00F048EC" w:rsidRPr="0024010B" w:rsidRDefault="00F048EC" w:rsidP="00F048EC">
      <w:pPr>
        <w:pStyle w:val="bodytext"/>
        <w:spacing w:before="0" w:beforeAutospacing="0" w:after="0" w:afterAutospacing="0"/>
        <w:rPr>
          <w:rFonts w:ascii="Verdana" w:hAnsi="Verdana" w:cs="Arial"/>
          <w:b/>
          <w:i/>
          <w:sz w:val="18"/>
          <w:szCs w:val="18"/>
        </w:rPr>
      </w:pPr>
      <w:r w:rsidRPr="0024010B">
        <w:rPr>
          <w:rFonts w:ascii="Verdana" w:hAnsi="Verdana" w:cs="Arial"/>
          <w:b/>
          <w:i/>
          <w:sz w:val="18"/>
          <w:szCs w:val="18"/>
        </w:rPr>
        <w:t xml:space="preserve"> Bernd Schenke</w:t>
      </w:r>
    </w:p>
    <w:p w:rsidR="00F048EC" w:rsidRPr="0024010B" w:rsidRDefault="00F048EC" w:rsidP="00F048EC">
      <w:pPr>
        <w:pStyle w:val="bodytext"/>
        <w:spacing w:before="0" w:beforeAutospacing="0" w:after="0" w:afterAutospacing="0"/>
        <w:rPr>
          <w:rFonts w:ascii="Verdana" w:hAnsi="Verdana" w:cs="Arial"/>
          <w:b/>
          <w:i/>
          <w:sz w:val="18"/>
          <w:szCs w:val="18"/>
        </w:rPr>
      </w:pPr>
      <w:r w:rsidRPr="0024010B">
        <w:rPr>
          <w:rFonts w:ascii="Verdana" w:hAnsi="Verdana" w:cs="Arial"/>
          <w:b/>
          <w:i/>
          <w:sz w:val="18"/>
          <w:szCs w:val="18"/>
        </w:rPr>
        <w:t xml:space="preserve"> Vorstandssprecher</w:t>
      </w:r>
    </w:p>
    <w:p w:rsidR="00F048EC" w:rsidRDefault="00F048EC" w:rsidP="00F048EC">
      <w:pPr>
        <w:rPr>
          <w:rFonts w:ascii="Verdana" w:hAnsi="Verdana"/>
          <w:b/>
          <w:sz w:val="18"/>
          <w:szCs w:val="18"/>
          <w:u w:val="single"/>
        </w:rPr>
      </w:pPr>
    </w:p>
    <w:p w:rsidR="00F048EC" w:rsidRPr="005F79AC" w:rsidRDefault="00F048EC" w:rsidP="00F048EC"/>
    <w:p w:rsidR="002A0302" w:rsidRDefault="002A0302"/>
    <w:sectPr w:rsidR="002A0302" w:rsidSect="001A1349">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11" w:rsidRDefault="005A0D11" w:rsidP="00E2767C">
      <w:r>
        <w:separator/>
      </w:r>
    </w:p>
  </w:endnote>
  <w:endnote w:type="continuationSeparator" w:id="0">
    <w:p w:rsidR="005A0D11" w:rsidRDefault="005A0D11" w:rsidP="00E27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DB" w:rsidRDefault="008A547A" w:rsidP="00DD26C7">
    <w:pPr>
      <w:pStyle w:val="Fuzeile"/>
      <w:framePr w:wrap="around" w:vAnchor="text" w:hAnchor="margin" w:xAlign="right" w:y="1"/>
      <w:rPr>
        <w:rStyle w:val="Seitenzahl"/>
      </w:rPr>
    </w:pPr>
    <w:r>
      <w:rPr>
        <w:rStyle w:val="Seitenzahl"/>
      </w:rPr>
      <w:fldChar w:fldCharType="begin"/>
    </w:r>
    <w:r w:rsidR="00F048EC">
      <w:rPr>
        <w:rStyle w:val="Seitenzahl"/>
      </w:rPr>
      <w:instrText xml:space="preserve">PAGE  </w:instrText>
    </w:r>
    <w:r>
      <w:rPr>
        <w:rStyle w:val="Seitenzahl"/>
      </w:rPr>
      <w:fldChar w:fldCharType="end"/>
    </w:r>
  </w:p>
  <w:p w:rsidR="002964DB" w:rsidRDefault="005A0D11" w:rsidP="00DD26C7">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DB" w:rsidRDefault="008A547A" w:rsidP="00DD26C7">
    <w:pPr>
      <w:pStyle w:val="Fuzeile"/>
      <w:framePr w:wrap="around" w:vAnchor="text" w:hAnchor="margin" w:xAlign="right" w:y="1"/>
      <w:rPr>
        <w:rStyle w:val="Seitenzahl"/>
      </w:rPr>
    </w:pPr>
    <w:r>
      <w:rPr>
        <w:rStyle w:val="Seitenzahl"/>
      </w:rPr>
      <w:fldChar w:fldCharType="begin"/>
    </w:r>
    <w:r w:rsidR="00F048EC">
      <w:rPr>
        <w:rStyle w:val="Seitenzahl"/>
      </w:rPr>
      <w:instrText xml:space="preserve">PAGE  </w:instrText>
    </w:r>
    <w:r>
      <w:rPr>
        <w:rStyle w:val="Seitenzahl"/>
      </w:rPr>
      <w:fldChar w:fldCharType="separate"/>
    </w:r>
    <w:r w:rsidR="008944B8">
      <w:rPr>
        <w:rStyle w:val="Seitenzahl"/>
        <w:noProof/>
      </w:rPr>
      <w:t>1</w:t>
    </w:r>
    <w:r>
      <w:rPr>
        <w:rStyle w:val="Seitenzahl"/>
      </w:rPr>
      <w:fldChar w:fldCharType="end"/>
    </w:r>
  </w:p>
  <w:p w:rsidR="002964DB" w:rsidRDefault="00F048EC" w:rsidP="005B21E4">
    <w:pPr>
      <w:pStyle w:val="Fuzeile"/>
      <w:ind w:right="360"/>
      <w:jc w:val="center"/>
      <w:rPr>
        <w:rFonts w:ascii="Verdana" w:hAnsi="Verdana"/>
        <w:sz w:val="18"/>
        <w:szCs w:val="18"/>
      </w:rPr>
    </w:pPr>
    <w:r w:rsidRPr="005B21E4">
      <w:rPr>
        <w:rFonts w:ascii="Verdana" w:hAnsi="Verdana"/>
        <w:sz w:val="18"/>
        <w:szCs w:val="18"/>
      </w:rPr>
      <w:t>Oskar-</w:t>
    </w:r>
    <w:proofErr w:type="spellStart"/>
    <w:r w:rsidRPr="005B21E4">
      <w:rPr>
        <w:rFonts w:ascii="Verdana" w:hAnsi="Verdana"/>
        <w:sz w:val="18"/>
        <w:szCs w:val="18"/>
      </w:rPr>
      <w:t>Patzelt</w:t>
    </w:r>
    <w:proofErr w:type="spellEnd"/>
    <w:r w:rsidRPr="005B21E4">
      <w:rPr>
        <w:rFonts w:ascii="Verdana" w:hAnsi="Verdana"/>
        <w:sz w:val="18"/>
        <w:szCs w:val="18"/>
      </w:rPr>
      <w:t xml:space="preserve">-Stiftung </w:t>
    </w:r>
    <w:r>
      <w:rPr>
        <w:rFonts w:ascii="Verdana" w:hAnsi="Verdana"/>
        <w:sz w:val="18"/>
        <w:szCs w:val="18"/>
      </w:rPr>
      <w:t>-</w:t>
    </w:r>
    <w:r w:rsidRPr="005B21E4">
      <w:rPr>
        <w:rFonts w:ascii="Verdana" w:hAnsi="Verdana"/>
        <w:sz w:val="18"/>
        <w:szCs w:val="18"/>
      </w:rPr>
      <w:t xml:space="preserve"> Bernd Schenke, Vorstandssprecher </w:t>
    </w:r>
    <w:r>
      <w:rPr>
        <w:rFonts w:ascii="Verdana" w:hAnsi="Verdana"/>
        <w:sz w:val="18"/>
        <w:szCs w:val="18"/>
      </w:rPr>
      <w:t>-</w:t>
    </w:r>
    <w:r w:rsidRPr="005B21E4">
      <w:rPr>
        <w:rFonts w:ascii="Verdana" w:hAnsi="Verdana"/>
        <w:sz w:val="18"/>
        <w:szCs w:val="18"/>
      </w:rPr>
      <w:t xml:space="preserve"> </w:t>
    </w:r>
    <w:proofErr w:type="spellStart"/>
    <w:r w:rsidRPr="005B21E4">
      <w:rPr>
        <w:rFonts w:ascii="Verdana" w:hAnsi="Verdana"/>
        <w:sz w:val="18"/>
        <w:szCs w:val="18"/>
      </w:rPr>
      <w:t>Mollstr</w:t>
    </w:r>
    <w:proofErr w:type="spellEnd"/>
    <w:r w:rsidRPr="005B21E4">
      <w:rPr>
        <w:rFonts w:ascii="Verdana" w:hAnsi="Verdana"/>
        <w:sz w:val="18"/>
        <w:szCs w:val="18"/>
      </w:rPr>
      <w:t xml:space="preserve">. 35, 10405 Berlin </w:t>
    </w:r>
    <w:r>
      <w:rPr>
        <w:rFonts w:ascii="Verdana" w:hAnsi="Verdana"/>
        <w:sz w:val="18"/>
        <w:szCs w:val="18"/>
      </w:rPr>
      <w:t>-</w:t>
    </w:r>
    <w:r w:rsidRPr="005B21E4">
      <w:rPr>
        <w:rFonts w:ascii="Verdana" w:hAnsi="Verdana"/>
        <w:sz w:val="18"/>
        <w:szCs w:val="18"/>
      </w:rPr>
      <w:t xml:space="preserve"> </w:t>
    </w:r>
  </w:p>
  <w:p w:rsidR="002964DB" w:rsidRPr="005B21E4" w:rsidRDefault="00F048EC" w:rsidP="005B21E4">
    <w:pPr>
      <w:pStyle w:val="Fuzeile"/>
      <w:ind w:right="360"/>
      <w:jc w:val="center"/>
      <w:rPr>
        <w:rFonts w:ascii="Verdana" w:hAnsi="Verdana"/>
        <w:sz w:val="18"/>
        <w:szCs w:val="18"/>
      </w:rPr>
    </w:pPr>
    <w:r w:rsidRPr="005B21E4">
      <w:rPr>
        <w:rFonts w:ascii="Verdana" w:hAnsi="Verdana"/>
        <w:sz w:val="18"/>
        <w:szCs w:val="18"/>
      </w:rPr>
      <w:t>Tel. 030 4403825</w:t>
    </w:r>
    <w:r>
      <w:rPr>
        <w:rFonts w:ascii="Verdana" w:hAnsi="Verdana"/>
        <w:sz w:val="18"/>
        <w:szCs w:val="18"/>
      </w:rPr>
      <w:t>4</w:t>
    </w:r>
    <w:r w:rsidRPr="005B21E4">
      <w:rPr>
        <w:rFonts w:ascii="Verdana" w:hAnsi="Verdana"/>
        <w:sz w:val="18"/>
        <w:szCs w:val="18"/>
      </w:rPr>
      <w:t>; 01</w:t>
    </w:r>
    <w:r>
      <w:rPr>
        <w:rFonts w:ascii="Verdana" w:hAnsi="Verdana"/>
        <w:sz w:val="18"/>
        <w:szCs w:val="18"/>
      </w:rPr>
      <w:t>52</w:t>
    </w:r>
    <w:r w:rsidRPr="005B21E4">
      <w:rPr>
        <w:rFonts w:ascii="Verdana" w:hAnsi="Verdana"/>
        <w:sz w:val="18"/>
        <w:szCs w:val="18"/>
      </w:rPr>
      <w:t xml:space="preserve"> </w:t>
    </w:r>
    <w:r>
      <w:rPr>
        <w:rFonts w:ascii="Verdana" w:hAnsi="Verdana"/>
        <w:sz w:val="18"/>
        <w:szCs w:val="18"/>
      </w:rPr>
      <w:t>31981935</w:t>
    </w:r>
    <w:r w:rsidRPr="005B21E4">
      <w:rPr>
        <w:rFonts w:ascii="Verdana" w:hAnsi="Verdana"/>
        <w:sz w:val="18"/>
        <w:szCs w:val="18"/>
      </w:rPr>
      <w:t xml:space="preserve"> </w:t>
    </w:r>
    <w:r>
      <w:rPr>
        <w:rFonts w:ascii="Verdana" w:hAnsi="Verdana"/>
        <w:sz w:val="18"/>
        <w:szCs w:val="18"/>
      </w:rPr>
      <w:t>-</w:t>
    </w:r>
    <w:r w:rsidRPr="005B21E4">
      <w:rPr>
        <w:rFonts w:ascii="Verdana" w:hAnsi="Verdana"/>
        <w:sz w:val="18"/>
        <w:szCs w:val="18"/>
      </w:rPr>
      <w:t xml:space="preserve"> Beschenke@aol.com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11" w:rsidRDefault="005A0D11" w:rsidP="00E2767C">
      <w:r>
        <w:separator/>
      </w:r>
    </w:p>
  </w:footnote>
  <w:footnote w:type="continuationSeparator" w:id="0">
    <w:p w:rsidR="005A0D11" w:rsidRDefault="005A0D11" w:rsidP="00E276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48EC"/>
    <w:rsid w:val="00195E6A"/>
    <w:rsid w:val="002A0302"/>
    <w:rsid w:val="004B2D09"/>
    <w:rsid w:val="005A0D11"/>
    <w:rsid w:val="005B55C7"/>
    <w:rsid w:val="00683347"/>
    <w:rsid w:val="008944B8"/>
    <w:rsid w:val="008A547A"/>
    <w:rsid w:val="00E17C7F"/>
    <w:rsid w:val="00E2767C"/>
    <w:rsid w:val="00F048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F048EC"/>
    <w:rPr>
      <w:sz w:val="24"/>
      <w:szCs w:val="24"/>
    </w:rPr>
  </w:style>
  <w:style w:type="paragraph" w:styleId="berschrift1">
    <w:name w:val="heading 1"/>
    <w:basedOn w:val="Standard"/>
    <w:next w:val="Standard"/>
    <w:link w:val="berschrift1Zchn"/>
    <w:qFormat/>
    <w:rsid w:val="00F048EC"/>
    <w:pPr>
      <w:keepNext/>
      <w:outlineLvl w:val="0"/>
    </w:pPr>
    <w:rPr>
      <w:rFonts w:ascii="Arial" w:hAnsi="Arial" w:cs="Arial"/>
      <w:b/>
      <w:bCs/>
      <w:sz w:val="32"/>
      <w:szCs w:val="22"/>
    </w:rPr>
  </w:style>
  <w:style w:type="paragraph" w:styleId="berschrift3">
    <w:name w:val="heading 3"/>
    <w:basedOn w:val="Standard"/>
    <w:next w:val="Standard"/>
    <w:link w:val="berschrift3Zchn"/>
    <w:qFormat/>
    <w:rsid w:val="00F048E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qFormat/>
    <w:rsid w:val="005B55C7"/>
    <w:pPr>
      <w:widowControl w:val="0"/>
      <w:suppressLineNumbers/>
      <w:suppressAutoHyphens/>
      <w:spacing w:before="120" w:after="120"/>
    </w:pPr>
    <w:rPr>
      <w:sz w:val="20"/>
      <w:szCs w:val="20"/>
    </w:rPr>
  </w:style>
  <w:style w:type="character" w:customStyle="1" w:styleId="berschrift1Zchn">
    <w:name w:val="Überschrift 1 Zchn"/>
    <w:basedOn w:val="Absatz-Standardschriftart"/>
    <w:link w:val="berschrift1"/>
    <w:rsid w:val="00F048EC"/>
    <w:rPr>
      <w:rFonts w:ascii="Arial" w:hAnsi="Arial" w:cs="Arial"/>
      <w:b/>
      <w:bCs/>
      <w:sz w:val="32"/>
      <w:szCs w:val="22"/>
    </w:rPr>
  </w:style>
  <w:style w:type="character" w:customStyle="1" w:styleId="berschrift3Zchn">
    <w:name w:val="Überschrift 3 Zchn"/>
    <w:basedOn w:val="Absatz-Standardschriftart"/>
    <w:link w:val="berschrift3"/>
    <w:rsid w:val="00F048EC"/>
    <w:rPr>
      <w:rFonts w:ascii="Arial" w:hAnsi="Arial" w:cs="Arial"/>
      <w:b/>
      <w:bCs/>
      <w:sz w:val="26"/>
      <w:szCs w:val="26"/>
    </w:rPr>
  </w:style>
  <w:style w:type="character" w:styleId="Hyperlink">
    <w:name w:val="Hyperlink"/>
    <w:rsid w:val="00F048EC"/>
    <w:rPr>
      <w:color w:val="0000FF"/>
      <w:u w:val="single"/>
    </w:rPr>
  </w:style>
  <w:style w:type="paragraph" w:customStyle="1" w:styleId="bodytext">
    <w:name w:val="bodytext"/>
    <w:basedOn w:val="Standard"/>
    <w:rsid w:val="00F048EC"/>
    <w:pPr>
      <w:spacing w:before="100" w:beforeAutospacing="1" w:after="100" w:afterAutospacing="1"/>
    </w:pPr>
  </w:style>
  <w:style w:type="paragraph" w:styleId="Fuzeile">
    <w:name w:val="footer"/>
    <w:basedOn w:val="Standard"/>
    <w:link w:val="FuzeileZchn"/>
    <w:rsid w:val="00F048EC"/>
    <w:pPr>
      <w:tabs>
        <w:tab w:val="center" w:pos="4536"/>
        <w:tab w:val="right" w:pos="9072"/>
      </w:tabs>
    </w:pPr>
  </w:style>
  <w:style w:type="character" w:customStyle="1" w:styleId="FuzeileZchn">
    <w:name w:val="Fußzeile Zchn"/>
    <w:basedOn w:val="Absatz-Standardschriftart"/>
    <w:link w:val="Fuzeile"/>
    <w:rsid w:val="00F048EC"/>
    <w:rPr>
      <w:sz w:val="24"/>
      <w:szCs w:val="24"/>
    </w:rPr>
  </w:style>
  <w:style w:type="character" w:styleId="Seitenzahl">
    <w:name w:val="page number"/>
    <w:basedOn w:val="Absatz-Standardschriftart"/>
    <w:rsid w:val="00F048EC"/>
  </w:style>
  <w:style w:type="paragraph" w:customStyle="1" w:styleId="Default">
    <w:name w:val="Default"/>
    <w:rsid w:val="00F048EC"/>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F048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8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2016-09-24T10:44:00Z</dcterms:created>
  <dcterms:modified xsi:type="dcterms:W3CDTF">2016-09-28T16:38:00Z</dcterms:modified>
</cp:coreProperties>
</file>